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9" w:rsidRDefault="008E6329" w:rsidP="008E6329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8E6329" w:rsidRDefault="008E6329" w:rsidP="008E6329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8E6329" w:rsidRDefault="008E6329" w:rsidP="008E6329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493545" w:rsidRPr="00493545">
        <w:rPr>
          <w:rFonts w:ascii="宋体" w:eastAsia="宋体" w:hAnsi="宋体" w:hint="eastAsia"/>
          <w:color w:val="000000"/>
          <w:sz w:val="24"/>
        </w:rPr>
        <w:t>东主教楼六楼楼道装饰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8E6329" w:rsidTr="00FB2B78">
        <w:trPr>
          <w:trHeight w:val="548"/>
          <w:jc w:val="center"/>
        </w:trPr>
        <w:tc>
          <w:tcPr>
            <w:tcW w:w="848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E6329" w:rsidRPr="008E6329" w:rsidRDefault="008E6329" w:rsidP="008E6329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8E6329" w:rsidRPr="008E6329" w:rsidSect="0028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54" w:rsidRDefault="00803254" w:rsidP="008D1B7B">
      <w:r>
        <w:separator/>
      </w:r>
    </w:p>
  </w:endnote>
  <w:endnote w:type="continuationSeparator" w:id="1">
    <w:p w:rsidR="00803254" w:rsidRDefault="00803254" w:rsidP="008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54" w:rsidRDefault="00803254" w:rsidP="008D1B7B">
      <w:r>
        <w:separator/>
      </w:r>
    </w:p>
  </w:footnote>
  <w:footnote w:type="continuationSeparator" w:id="1">
    <w:p w:rsidR="00803254" w:rsidRDefault="00803254" w:rsidP="008D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7B"/>
    <w:rsid w:val="000135A8"/>
    <w:rsid w:val="000155C0"/>
    <w:rsid w:val="00070D31"/>
    <w:rsid w:val="000C6C20"/>
    <w:rsid w:val="00101831"/>
    <w:rsid w:val="001F5B35"/>
    <w:rsid w:val="00285BAB"/>
    <w:rsid w:val="0032790D"/>
    <w:rsid w:val="00351D9C"/>
    <w:rsid w:val="00394D6D"/>
    <w:rsid w:val="004036CC"/>
    <w:rsid w:val="00465D03"/>
    <w:rsid w:val="00493545"/>
    <w:rsid w:val="004B4B31"/>
    <w:rsid w:val="005E45EC"/>
    <w:rsid w:val="0062703F"/>
    <w:rsid w:val="007B0A64"/>
    <w:rsid w:val="00803254"/>
    <w:rsid w:val="00843A31"/>
    <w:rsid w:val="008D1B7B"/>
    <w:rsid w:val="008E6329"/>
    <w:rsid w:val="0090580A"/>
    <w:rsid w:val="009B03E7"/>
    <w:rsid w:val="009E2CB7"/>
    <w:rsid w:val="00C71C55"/>
    <w:rsid w:val="00D41D2E"/>
    <w:rsid w:val="00F5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7B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15</cp:revision>
  <dcterms:created xsi:type="dcterms:W3CDTF">2019-12-30T09:04:00Z</dcterms:created>
  <dcterms:modified xsi:type="dcterms:W3CDTF">2020-04-02T10:04:00Z</dcterms:modified>
</cp:coreProperties>
</file>