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08B05" w14:textId="5221117B" w:rsidR="00FC7F05" w:rsidRDefault="009B2A18">
      <w:pPr>
        <w:spacing w:beforeLines="50" w:before="157"/>
        <w:jc w:val="left"/>
        <w:rPr>
          <w:rFonts w:ascii="仿宋" w:eastAsia="仿宋" w:hAnsi="仿宋" w:cs="仿宋"/>
          <w:sz w:val="22"/>
          <w:szCs w:val="11"/>
        </w:rPr>
      </w:pPr>
      <w:r>
        <w:rPr>
          <w:rFonts w:ascii="仿宋" w:eastAsia="仿宋" w:hAnsi="仿宋" w:cs="仿宋" w:hint="eastAsia"/>
          <w:sz w:val="22"/>
          <w:szCs w:val="11"/>
        </w:rPr>
        <w:t>附件</w:t>
      </w:r>
      <w:r w:rsidR="00AA4C58">
        <w:rPr>
          <w:rFonts w:ascii="仿宋" w:eastAsia="仿宋" w:hAnsi="仿宋" w:cs="仿宋"/>
          <w:sz w:val="22"/>
          <w:szCs w:val="11"/>
        </w:rPr>
        <w:t>3</w:t>
      </w:r>
      <w:r>
        <w:rPr>
          <w:rFonts w:ascii="仿宋" w:eastAsia="仿宋" w:hAnsi="仿宋" w:cs="仿宋" w:hint="eastAsia"/>
          <w:sz w:val="22"/>
          <w:szCs w:val="11"/>
        </w:rPr>
        <w:t>:</w:t>
      </w:r>
    </w:p>
    <w:p w14:paraId="47421402" w14:textId="77777777" w:rsidR="00FC7F05" w:rsidRDefault="00FC7F05">
      <w:pPr>
        <w:spacing w:beforeLines="50" w:before="157"/>
        <w:jc w:val="left"/>
        <w:rPr>
          <w:rFonts w:ascii="Times New Roman" w:eastAsia="黑体" w:hAnsi="Times New Roman" w:cs="Times New Roman"/>
          <w:sz w:val="28"/>
          <w:szCs w:val="15"/>
        </w:rPr>
      </w:pPr>
    </w:p>
    <w:p w14:paraId="4D067EB9" w14:textId="16DC18D1" w:rsidR="00FC7F05" w:rsidRDefault="009B2A18">
      <w:pPr>
        <w:spacing w:beforeLines="100" w:before="314"/>
        <w:ind w:leftChars="100" w:left="210"/>
        <w:jc w:val="center"/>
        <w:rPr>
          <w:rFonts w:eastAsia="黑体"/>
          <w:b/>
          <w:bCs/>
          <w:sz w:val="44"/>
        </w:rPr>
      </w:pPr>
      <w:r>
        <w:rPr>
          <w:rFonts w:eastAsia="黑体" w:hint="eastAsia"/>
          <w:b/>
          <w:bCs/>
          <w:sz w:val="44"/>
        </w:rPr>
        <w:t>兰州石化职业技术学院</w:t>
      </w:r>
      <w:r>
        <w:rPr>
          <w:rFonts w:eastAsia="黑体"/>
          <w:b/>
          <w:bCs/>
          <w:sz w:val="44"/>
        </w:rPr>
        <w:t>第</w:t>
      </w:r>
      <w:r>
        <w:rPr>
          <w:rFonts w:eastAsia="黑体" w:hint="eastAsia"/>
          <w:b/>
          <w:bCs/>
          <w:sz w:val="44"/>
        </w:rPr>
        <w:t>十一</w:t>
      </w:r>
      <w:r>
        <w:rPr>
          <w:rFonts w:eastAsia="黑体"/>
          <w:b/>
          <w:bCs/>
          <w:sz w:val="44"/>
        </w:rPr>
        <w:t>届全国大学生电子商务</w:t>
      </w:r>
    </w:p>
    <w:p w14:paraId="0D384B90" w14:textId="77777777" w:rsidR="00FC7F05" w:rsidRDefault="009B2A18">
      <w:pPr>
        <w:spacing w:beforeLines="100" w:before="314"/>
        <w:ind w:leftChars="100" w:left="210"/>
        <w:jc w:val="center"/>
        <w:rPr>
          <w:rFonts w:eastAsia="黑体"/>
          <w:b/>
          <w:bCs/>
          <w:sz w:val="44"/>
        </w:rPr>
      </w:pPr>
      <w:r>
        <w:rPr>
          <w:rFonts w:eastAsia="黑体"/>
          <w:b/>
          <w:bCs/>
          <w:sz w:val="44"/>
        </w:rPr>
        <w:t>“</w:t>
      </w:r>
      <w:r>
        <w:rPr>
          <w:rFonts w:eastAsia="黑体"/>
          <w:b/>
          <w:bCs/>
          <w:sz w:val="44"/>
        </w:rPr>
        <w:t>创新</w:t>
      </w:r>
      <w:r>
        <w:rPr>
          <w:rFonts w:eastAsia="黑体" w:hint="eastAsia"/>
          <w:b/>
          <w:bCs/>
          <w:sz w:val="44"/>
        </w:rPr>
        <w:t>、</w:t>
      </w:r>
      <w:r>
        <w:rPr>
          <w:rFonts w:eastAsia="黑体"/>
          <w:b/>
          <w:bCs/>
          <w:sz w:val="44"/>
        </w:rPr>
        <w:t>创意</w:t>
      </w:r>
      <w:r>
        <w:rPr>
          <w:rFonts w:eastAsia="黑体" w:hint="eastAsia"/>
          <w:b/>
          <w:bCs/>
          <w:sz w:val="44"/>
        </w:rPr>
        <w:t>及</w:t>
      </w:r>
      <w:r>
        <w:rPr>
          <w:rFonts w:eastAsia="黑体"/>
          <w:b/>
          <w:bCs/>
          <w:sz w:val="44"/>
        </w:rPr>
        <w:t>创业</w:t>
      </w:r>
      <w:r>
        <w:rPr>
          <w:rFonts w:eastAsia="黑体"/>
          <w:b/>
          <w:bCs/>
          <w:sz w:val="44"/>
        </w:rPr>
        <w:t>”</w:t>
      </w:r>
      <w:r>
        <w:rPr>
          <w:rFonts w:eastAsia="黑体"/>
          <w:b/>
          <w:bCs/>
          <w:sz w:val="44"/>
        </w:rPr>
        <w:t>挑战赛</w:t>
      </w:r>
    </w:p>
    <w:p w14:paraId="43B78A4F" w14:textId="2D95081E" w:rsidR="00FC7F05" w:rsidRDefault="000B0AEC">
      <w:pPr>
        <w:jc w:val="center"/>
        <w:rPr>
          <w:rFonts w:eastAsia="黑体"/>
          <w:b/>
          <w:bCs/>
          <w:sz w:val="44"/>
        </w:rPr>
      </w:pPr>
      <w:r>
        <w:rPr>
          <w:rFonts w:ascii="隶书" w:eastAsia="隶书" w:hAnsi="仿宋" w:hint="eastAsia"/>
          <w:b/>
          <w:bCs/>
          <w:sz w:val="56"/>
          <w:szCs w:val="52"/>
        </w:rPr>
        <w:t>商业计划书</w:t>
      </w:r>
    </w:p>
    <w:p w14:paraId="7341DEF9" w14:textId="4CA5F029" w:rsidR="00FC7F05" w:rsidRDefault="00FC7F05">
      <w:pPr>
        <w:spacing w:beforeLines="50" w:before="157"/>
        <w:rPr>
          <w:rFonts w:ascii="仿宋" w:eastAsia="仿宋" w:hAnsi="仿宋" w:cs="仿宋"/>
          <w:b/>
          <w:bCs/>
          <w:sz w:val="28"/>
          <w:szCs w:val="28"/>
        </w:rPr>
      </w:pPr>
    </w:p>
    <w:p w14:paraId="14FB26CB" w14:textId="020C01AE" w:rsidR="000B0AEC" w:rsidRDefault="000B0AEC">
      <w:pPr>
        <w:spacing w:beforeLines="50" w:before="157"/>
        <w:rPr>
          <w:rFonts w:ascii="仿宋" w:eastAsia="仿宋" w:hAnsi="仿宋" w:cs="仿宋"/>
          <w:b/>
          <w:bCs/>
          <w:sz w:val="28"/>
          <w:szCs w:val="28"/>
        </w:rPr>
      </w:pPr>
    </w:p>
    <w:p w14:paraId="21A93213" w14:textId="77777777" w:rsidR="000B0AEC" w:rsidRDefault="000B0AEC">
      <w:pPr>
        <w:spacing w:beforeLines="50" w:before="157"/>
        <w:rPr>
          <w:rFonts w:ascii="仿宋" w:eastAsia="仿宋" w:hAnsi="仿宋" w:cs="仿宋"/>
          <w:b/>
          <w:bCs/>
          <w:sz w:val="28"/>
          <w:szCs w:val="28"/>
        </w:rPr>
      </w:pPr>
    </w:p>
    <w:tbl>
      <w:tblPr>
        <w:tblStyle w:val="a6"/>
        <w:tblW w:w="0" w:type="auto"/>
        <w:jc w:val="center"/>
        <w:tblLook w:val="04A0" w:firstRow="1" w:lastRow="0" w:firstColumn="1" w:lastColumn="0" w:noHBand="0" w:noVBand="1"/>
      </w:tblPr>
      <w:tblGrid>
        <w:gridCol w:w="2576"/>
        <w:gridCol w:w="6469"/>
      </w:tblGrid>
      <w:tr w:rsidR="00FC7F05" w14:paraId="262C29F5" w14:textId="77777777">
        <w:trPr>
          <w:jc w:val="center"/>
        </w:trPr>
        <w:tc>
          <w:tcPr>
            <w:tcW w:w="2576" w:type="dxa"/>
            <w:tcBorders>
              <w:top w:val="nil"/>
              <w:left w:val="nil"/>
              <w:bottom w:val="nil"/>
              <w:right w:val="nil"/>
            </w:tcBorders>
          </w:tcPr>
          <w:p w14:paraId="4113F456" w14:textId="77777777" w:rsidR="00FC7F05" w:rsidRDefault="009B2A18">
            <w:pPr>
              <w:spacing w:beforeLines="50" w:before="157" w:line="360" w:lineRule="auto"/>
              <w:ind w:leftChars="171" w:left="359" w:firstLineChars="168" w:firstLine="540"/>
            </w:pPr>
            <w:r>
              <w:rPr>
                <w:rFonts w:ascii="仿宋" w:eastAsia="仿宋" w:hAnsi="仿宋" w:cs="仿宋" w:hint="eastAsia"/>
                <w:b/>
                <w:bCs/>
                <w:sz w:val="32"/>
              </w:rPr>
              <w:t>作品名称：</w:t>
            </w:r>
          </w:p>
        </w:tc>
        <w:tc>
          <w:tcPr>
            <w:tcW w:w="6469" w:type="dxa"/>
            <w:tcBorders>
              <w:top w:val="nil"/>
              <w:left w:val="nil"/>
              <w:right w:val="nil"/>
            </w:tcBorders>
          </w:tcPr>
          <w:p w14:paraId="35916714" w14:textId="77777777" w:rsidR="00FC7F05" w:rsidRDefault="00FC7F05">
            <w:pPr>
              <w:spacing w:beforeLines="50" w:before="157" w:line="360" w:lineRule="auto"/>
              <w:ind w:leftChars="171" w:left="359" w:firstLineChars="168" w:firstLine="353"/>
            </w:pPr>
          </w:p>
        </w:tc>
      </w:tr>
    </w:tbl>
    <w:p w14:paraId="4F5ED0EE" w14:textId="72F2CFC7" w:rsidR="00FC7F05" w:rsidRDefault="00FC7F05">
      <w:pPr>
        <w:spacing w:line="520" w:lineRule="exact"/>
        <w:rPr>
          <w:rFonts w:ascii="仿宋" w:eastAsia="仿宋" w:hAnsi="仿宋" w:cs="仿宋"/>
          <w:sz w:val="28"/>
        </w:rPr>
      </w:pPr>
    </w:p>
    <w:p w14:paraId="681A0412" w14:textId="491B0D44" w:rsidR="000B0AEC" w:rsidRDefault="000B0AEC">
      <w:pPr>
        <w:spacing w:line="520" w:lineRule="exact"/>
        <w:rPr>
          <w:rFonts w:ascii="仿宋" w:eastAsia="仿宋" w:hAnsi="仿宋" w:cs="仿宋"/>
          <w:sz w:val="28"/>
        </w:rPr>
      </w:pPr>
    </w:p>
    <w:p w14:paraId="2DD8C4AB" w14:textId="77777777" w:rsidR="000B0AEC" w:rsidRDefault="000B0AEC">
      <w:pPr>
        <w:spacing w:line="520" w:lineRule="exact"/>
        <w:rPr>
          <w:rFonts w:ascii="仿宋" w:eastAsia="仿宋" w:hAnsi="仿宋" w:cs="仿宋"/>
          <w:sz w:val="28"/>
        </w:rPr>
      </w:pPr>
    </w:p>
    <w:p w14:paraId="0382296F" w14:textId="77777777" w:rsidR="00FC7F05" w:rsidRDefault="009B2A18">
      <w:pPr>
        <w:spacing w:line="520" w:lineRule="exact"/>
        <w:ind w:leftChars="300" w:left="630" w:firstLineChars="200" w:firstLine="560"/>
        <w:rPr>
          <w:rFonts w:ascii="仿宋" w:eastAsia="仿宋" w:hAnsi="仿宋" w:cs="仿宋"/>
          <w:sz w:val="28"/>
        </w:rPr>
      </w:pPr>
      <w:r>
        <w:rPr>
          <w:rFonts w:ascii="仿宋" w:eastAsia="仿宋" w:hAnsi="仿宋" w:cs="仿宋" w:hint="eastAsia"/>
          <w:sz w:val="28"/>
        </w:rPr>
        <w:t>类别：</w:t>
      </w:r>
    </w:p>
    <w:p w14:paraId="337C3B2D" w14:textId="77777777" w:rsidR="00FC7F05" w:rsidRDefault="009B2A18">
      <w:pPr>
        <w:tabs>
          <w:tab w:val="left" w:pos="1620"/>
        </w:tabs>
        <w:spacing w:line="520" w:lineRule="exact"/>
        <w:ind w:leftChars="700" w:left="1470" w:firstLineChars="200" w:firstLine="560"/>
        <w:rPr>
          <w:rFonts w:ascii="仿宋" w:eastAsia="仿宋" w:hAnsi="仿宋" w:cs="仿宋"/>
          <w:sz w:val="28"/>
        </w:rPr>
      </w:pPr>
      <w:r>
        <w:rPr>
          <w:rFonts w:ascii="仿宋" w:eastAsia="仿宋" w:hAnsi="仿宋" w:cs="仿宋" w:hint="eastAsia"/>
          <w:sz w:val="28"/>
        </w:rPr>
        <w:sym w:font="Wingdings 2" w:char="00A3"/>
      </w:r>
      <w:r>
        <w:rPr>
          <w:rFonts w:ascii="仿宋" w:eastAsia="仿宋" w:hAnsi="仿宋" w:cs="仿宋" w:hint="eastAsia"/>
          <w:sz w:val="28"/>
        </w:rPr>
        <w:t xml:space="preserve">   1、三农电子商务     </w:t>
      </w:r>
      <w:r>
        <w:rPr>
          <w:rFonts w:ascii="仿宋" w:eastAsia="仿宋" w:hAnsi="仿宋" w:cs="仿宋" w:hint="eastAsia"/>
          <w:sz w:val="28"/>
        </w:rPr>
        <w:sym w:font="Wingdings 2" w:char="00A3"/>
      </w:r>
      <w:r>
        <w:rPr>
          <w:rFonts w:ascii="仿宋" w:eastAsia="仿宋" w:hAnsi="仿宋" w:cs="仿宋" w:hint="eastAsia"/>
          <w:sz w:val="28"/>
        </w:rPr>
        <w:t xml:space="preserve">   2、工业电子商务</w:t>
      </w:r>
    </w:p>
    <w:p w14:paraId="3FF6FB80" w14:textId="77777777" w:rsidR="00FC7F05" w:rsidRDefault="009B2A18">
      <w:pPr>
        <w:tabs>
          <w:tab w:val="left" w:pos="1620"/>
        </w:tabs>
        <w:spacing w:line="520" w:lineRule="exact"/>
        <w:ind w:leftChars="700" w:left="1470" w:firstLineChars="200" w:firstLine="560"/>
        <w:rPr>
          <w:rFonts w:ascii="仿宋" w:eastAsia="仿宋" w:hAnsi="仿宋" w:cs="仿宋"/>
          <w:sz w:val="28"/>
        </w:rPr>
      </w:pPr>
      <w:r>
        <w:rPr>
          <w:rFonts w:ascii="仿宋" w:eastAsia="仿宋" w:hAnsi="仿宋" w:cs="仿宋" w:hint="eastAsia"/>
          <w:sz w:val="28"/>
        </w:rPr>
        <w:sym w:font="Wingdings 2" w:char="00A3"/>
      </w:r>
      <w:r>
        <w:rPr>
          <w:rFonts w:ascii="仿宋" w:eastAsia="仿宋" w:hAnsi="仿宋" w:cs="仿宋" w:hint="eastAsia"/>
          <w:sz w:val="28"/>
        </w:rPr>
        <w:t xml:space="preserve">   3、跨境电子商务     </w:t>
      </w:r>
      <w:r>
        <w:rPr>
          <w:rFonts w:ascii="仿宋" w:eastAsia="仿宋" w:hAnsi="仿宋" w:cs="仿宋" w:hint="eastAsia"/>
          <w:sz w:val="28"/>
        </w:rPr>
        <w:sym w:font="Wingdings 2" w:char="00A3"/>
      </w:r>
      <w:r>
        <w:rPr>
          <w:rFonts w:ascii="仿宋" w:eastAsia="仿宋" w:hAnsi="仿宋" w:cs="仿宋" w:hint="eastAsia"/>
          <w:sz w:val="28"/>
        </w:rPr>
        <w:t xml:space="preserve">   4、电子商务物流</w:t>
      </w:r>
    </w:p>
    <w:p w14:paraId="011B224A" w14:textId="77777777" w:rsidR="00FC7F05" w:rsidRDefault="009B2A18">
      <w:pPr>
        <w:tabs>
          <w:tab w:val="left" w:pos="1620"/>
        </w:tabs>
        <w:spacing w:line="520" w:lineRule="exact"/>
        <w:ind w:leftChars="700" w:left="1470" w:firstLineChars="200" w:firstLine="560"/>
        <w:rPr>
          <w:rFonts w:ascii="仿宋" w:eastAsia="仿宋" w:hAnsi="仿宋" w:cs="仿宋"/>
          <w:sz w:val="28"/>
        </w:rPr>
      </w:pPr>
      <w:r>
        <w:rPr>
          <w:rFonts w:ascii="仿宋" w:eastAsia="仿宋" w:hAnsi="仿宋" w:cs="仿宋" w:hint="eastAsia"/>
          <w:sz w:val="28"/>
        </w:rPr>
        <w:sym w:font="Wingdings 2" w:char="00A3"/>
      </w:r>
      <w:r>
        <w:rPr>
          <w:rFonts w:ascii="仿宋" w:eastAsia="仿宋" w:hAnsi="仿宋" w:cs="仿宋" w:hint="eastAsia"/>
          <w:sz w:val="28"/>
        </w:rPr>
        <w:t xml:space="preserve">   5、互联网金融       </w:t>
      </w:r>
      <w:r>
        <w:rPr>
          <w:rFonts w:ascii="仿宋" w:eastAsia="仿宋" w:hAnsi="仿宋" w:cs="仿宋" w:hint="eastAsia"/>
          <w:sz w:val="28"/>
        </w:rPr>
        <w:sym w:font="Wingdings 2" w:char="00A3"/>
      </w:r>
      <w:r>
        <w:rPr>
          <w:rFonts w:ascii="仿宋" w:eastAsia="仿宋" w:hAnsi="仿宋" w:cs="仿宋" w:hint="eastAsia"/>
          <w:sz w:val="28"/>
        </w:rPr>
        <w:t xml:space="preserve">   6、移动电子商务</w:t>
      </w:r>
    </w:p>
    <w:p w14:paraId="08FF1A9F" w14:textId="77777777" w:rsidR="00FC7F05" w:rsidRDefault="009B2A18">
      <w:pPr>
        <w:tabs>
          <w:tab w:val="left" w:pos="1620"/>
        </w:tabs>
        <w:spacing w:line="520" w:lineRule="exact"/>
        <w:ind w:leftChars="700" w:left="1470" w:firstLineChars="200" w:firstLine="560"/>
        <w:rPr>
          <w:rFonts w:ascii="仿宋" w:eastAsia="仿宋" w:hAnsi="仿宋" w:cs="仿宋"/>
          <w:sz w:val="28"/>
        </w:rPr>
      </w:pPr>
      <w:r>
        <w:rPr>
          <w:rFonts w:ascii="仿宋" w:eastAsia="仿宋" w:hAnsi="仿宋" w:cs="仿宋" w:hint="eastAsia"/>
          <w:sz w:val="28"/>
        </w:rPr>
        <w:sym w:font="Wingdings 2" w:char="00A3"/>
      </w:r>
      <w:r>
        <w:rPr>
          <w:rFonts w:ascii="仿宋" w:eastAsia="仿宋" w:hAnsi="仿宋" w:cs="仿宋" w:hint="eastAsia"/>
          <w:sz w:val="28"/>
        </w:rPr>
        <w:t xml:space="preserve">   7、旅游电子商务     </w:t>
      </w:r>
      <w:r>
        <w:rPr>
          <w:rFonts w:ascii="仿宋" w:eastAsia="仿宋" w:hAnsi="仿宋" w:cs="仿宋" w:hint="eastAsia"/>
          <w:sz w:val="28"/>
        </w:rPr>
        <w:sym w:font="Wingdings 2" w:char="00A3"/>
      </w:r>
      <w:r>
        <w:rPr>
          <w:rFonts w:ascii="仿宋" w:eastAsia="仿宋" w:hAnsi="仿宋" w:cs="仿宋" w:hint="eastAsia"/>
          <w:sz w:val="28"/>
        </w:rPr>
        <w:t xml:space="preserve">   8、校园电子商务</w:t>
      </w:r>
    </w:p>
    <w:p w14:paraId="3DACFFE8" w14:textId="77777777" w:rsidR="00FC7F05" w:rsidRDefault="009B2A18">
      <w:pPr>
        <w:tabs>
          <w:tab w:val="left" w:pos="1620"/>
        </w:tabs>
        <w:spacing w:line="520" w:lineRule="exact"/>
        <w:ind w:leftChars="700" w:left="1470" w:firstLineChars="200" w:firstLine="560"/>
        <w:rPr>
          <w:rFonts w:ascii="仿宋" w:eastAsia="仿宋" w:hAnsi="仿宋" w:cs="仿宋"/>
          <w:sz w:val="28"/>
        </w:rPr>
      </w:pPr>
      <w:r>
        <w:rPr>
          <w:rFonts w:ascii="仿宋" w:eastAsia="仿宋" w:hAnsi="仿宋" w:cs="仿宋" w:hint="eastAsia"/>
          <w:sz w:val="28"/>
        </w:rPr>
        <w:sym w:font="Wingdings 2" w:char="00A3"/>
      </w:r>
      <w:r>
        <w:rPr>
          <w:rFonts w:ascii="仿宋" w:eastAsia="仿宋" w:hAnsi="仿宋" w:cs="仿宋" w:hint="eastAsia"/>
          <w:sz w:val="28"/>
        </w:rPr>
        <w:t xml:space="preserve">   9、其他类电子商务</w:t>
      </w:r>
    </w:p>
    <w:p w14:paraId="30E24AD3" w14:textId="77777777" w:rsidR="00FC7F05" w:rsidRDefault="00FC7F05">
      <w:pPr>
        <w:spacing w:line="480" w:lineRule="exact"/>
        <w:jc w:val="center"/>
        <w:rPr>
          <w:rFonts w:ascii="黑体" w:eastAsia="黑体" w:hAnsi="仿宋" w:cs="仿宋"/>
          <w:sz w:val="32"/>
          <w:szCs w:val="44"/>
        </w:rPr>
      </w:pPr>
    </w:p>
    <w:p w14:paraId="745D5338" w14:textId="77777777" w:rsidR="00FC7F05" w:rsidRDefault="00FC7F05">
      <w:pPr>
        <w:spacing w:line="480" w:lineRule="exact"/>
        <w:jc w:val="center"/>
        <w:rPr>
          <w:rFonts w:ascii="黑体" w:eastAsia="黑体" w:hAnsi="仿宋" w:cs="仿宋"/>
          <w:sz w:val="32"/>
          <w:szCs w:val="44"/>
        </w:rPr>
      </w:pPr>
    </w:p>
    <w:p w14:paraId="3B4E91FE" w14:textId="77777777" w:rsidR="00FC7F05" w:rsidRDefault="00FC7F05">
      <w:pPr>
        <w:spacing w:line="480" w:lineRule="exact"/>
        <w:jc w:val="center"/>
        <w:rPr>
          <w:rFonts w:ascii="黑体" w:eastAsia="黑体" w:hAnsi="仿宋" w:cs="仿宋"/>
          <w:sz w:val="32"/>
          <w:szCs w:val="44"/>
        </w:rPr>
      </w:pPr>
    </w:p>
    <w:p w14:paraId="5043807C" w14:textId="77777777" w:rsidR="00FC7F05" w:rsidRDefault="00FC7F05">
      <w:pPr>
        <w:spacing w:line="480" w:lineRule="exact"/>
        <w:jc w:val="center"/>
        <w:rPr>
          <w:rFonts w:ascii="黑体" w:eastAsia="黑体" w:hAnsi="仿宋" w:cs="仿宋"/>
          <w:sz w:val="32"/>
          <w:szCs w:val="44"/>
        </w:rPr>
      </w:pPr>
    </w:p>
    <w:p w14:paraId="48A4EC43" w14:textId="77777777" w:rsidR="00FC7F05" w:rsidRDefault="00FC7F05">
      <w:pPr>
        <w:spacing w:line="480" w:lineRule="exact"/>
        <w:jc w:val="center"/>
        <w:rPr>
          <w:rFonts w:ascii="黑体" w:eastAsia="黑体" w:hAnsi="仿宋" w:cs="仿宋"/>
          <w:sz w:val="32"/>
          <w:szCs w:val="44"/>
        </w:rPr>
      </w:pPr>
    </w:p>
    <w:p w14:paraId="7A08B0A9" w14:textId="77777777" w:rsidR="00FC7F05" w:rsidRDefault="00FC7F05">
      <w:pPr>
        <w:spacing w:line="480" w:lineRule="exact"/>
        <w:jc w:val="center"/>
        <w:rPr>
          <w:rFonts w:ascii="黑体" w:eastAsia="黑体" w:hAnsi="仿宋" w:cs="仿宋"/>
          <w:sz w:val="32"/>
          <w:szCs w:val="44"/>
        </w:rPr>
      </w:pPr>
    </w:p>
    <w:p w14:paraId="3A6E39EF" w14:textId="77777777" w:rsidR="00FC7F05" w:rsidRDefault="00FC7F05">
      <w:pPr>
        <w:spacing w:line="480" w:lineRule="exact"/>
        <w:jc w:val="center"/>
        <w:rPr>
          <w:rFonts w:ascii="黑体" w:eastAsia="黑体" w:hAnsi="仿宋" w:cs="仿宋"/>
          <w:sz w:val="32"/>
          <w:szCs w:val="44"/>
        </w:rPr>
      </w:pPr>
    </w:p>
    <w:p w14:paraId="31B14717" w14:textId="77777777" w:rsidR="00FC7F05" w:rsidRDefault="009B2A18">
      <w:pPr>
        <w:spacing w:line="480" w:lineRule="exact"/>
        <w:jc w:val="center"/>
        <w:rPr>
          <w:rFonts w:ascii="黑体" w:eastAsia="黑体" w:hAnsi="仿宋" w:cs="仿宋"/>
          <w:sz w:val="32"/>
          <w:szCs w:val="44"/>
        </w:rPr>
      </w:pPr>
      <w:r>
        <w:rPr>
          <w:rFonts w:ascii="黑体" w:eastAsia="黑体" w:hAnsi="仿宋" w:cs="仿宋" w:hint="eastAsia"/>
          <w:sz w:val="32"/>
          <w:szCs w:val="44"/>
        </w:rPr>
        <w:lastRenderedPageBreak/>
        <w:t>参赛项目申报表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423"/>
      </w:tblGrid>
      <w:tr w:rsidR="00FC7F05" w14:paraId="78B8277C" w14:textId="77777777">
        <w:trPr>
          <w:trHeight w:hRule="exact" w:val="710"/>
          <w:jc w:val="center"/>
        </w:trPr>
        <w:tc>
          <w:tcPr>
            <w:tcW w:w="2060" w:type="dxa"/>
            <w:vAlign w:val="center"/>
          </w:tcPr>
          <w:p w14:paraId="7900F8D8" w14:textId="77777777" w:rsidR="00FC7F05" w:rsidRDefault="009B2A18">
            <w:pPr>
              <w:spacing w:line="400" w:lineRule="exact"/>
              <w:jc w:val="center"/>
              <w:rPr>
                <w:rFonts w:ascii="仿宋" w:eastAsia="仿宋" w:hAnsi="仿宋" w:cs="仿宋"/>
                <w:bCs/>
                <w:sz w:val="28"/>
                <w:szCs w:val="28"/>
              </w:rPr>
            </w:pPr>
            <w:r>
              <w:rPr>
                <w:rFonts w:ascii="仿宋" w:eastAsia="仿宋" w:hAnsi="仿宋" w:cs="仿宋" w:hint="eastAsia"/>
                <w:bCs/>
                <w:sz w:val="28"/>
                <w:szCs w:val="28"/>
              </w:rPr>
              <w:t>项目名称</w:t>
            </w:r>
          </w:p>
        </w:tc>
        <w:tc>
          <w:tcPr>
            <w:tcW w:w="7423" w:type="dxa"/>
            <w:vAlign w:val="center"/>
          </w:tcPr>
          <w:p w14:paraId="35577F37" w14:textId="77777777" w:rsidR="00FC7F05" w:rsidRDefault="00FC7F05">
            <w:pPr>
              <w:spacing w:line="400" w:lineRule="exact"/>
              <w:rPr>
                <w:rFonts w:ascii="仿宋" w:eastAsia="仿宋" w:hAnsi="仿宋" w:cs="仿宋"/>
                <w:bCs/>
                <w:sz w:val="28"/>
                <w:szCs w:val="28"/>
              </w:rPr>
            </w:pPr>
          </w:p>
        </w:tc>
      </w:tr>
      <w:tr w:rsidR="00FC7F05" w14:paraId="23BB24D4" w14:textId="77777777" w:rsidTr="000B0AEC">
        <w:trPr>
          <w:trHeight w:hRule="exact" w:val="2939"/>
          <w:jc w:val="center"/>
        </w:trPr>
        <w:tc>
          <w:tcPr>
            <w:tcW w:w="2060" w:type="dxa"/>
            <w:vAlign w:val="center"/>
          </w:tcPr>
          <w:p w14:paraId="233C5493" w14:textId="77777777" w:rsidR="00FC7F05" w:rsidRDefault="009B2A18">
            <w:pPr>
              <w:spacing w:line="400" w:lineRule="exact"/>
              <w:jc w:val="center"/>
              <w:rPr>
                <w:rFonts w:ascii="仿宋" w:eastAsia="仿宋" w:hAnsi="仿宋" w:cs="仿宋"/>
                <w:bCs/>
                <w:sz w:val="28"/>
                <w:szCs w:val="28"/>
              </w:rPr>
            </w:pPr>
            <w:r>
              <w:rPr>
                <w:rFonts w:ascii="仿宋" w:eastAsia="仿宋" w:hAnsi="仿宋" w:cs="仿宋" w:hint="eastAsia"/>
                <w:bCs/>
                <w:sz w:val="28"/>
                <w:szCs w:val="28"/>
              </w:rPr>
              <w:t>项目概述</w:t>
            </w:r>
          </w:p>
          <w:p w14:paraId="5C85562F" w14:textId="77777777" w:rsidR="00FC7F05" w:rsidRDefault="009B2A18">
            <w:pPr>
              <w:spacing w:line="400" w:lineRule="exact"/>
              <w:jc w:val="center"/>
              <w:rPr>
                <w:rFonts w:ascii="仿宋" w:eastAsia="仿宋" w:hAnsi="仿宋" w:cs="仿宋"/>
                <w:bCs/>
                <w:sz w:val="28"/>
                <w:szCs w:val="28"/>
              </w:rPr>
            </w:pPr>
            <w:r>
              <w:rPr>
                <w:rFonts w:ascii="仿宋" w:eastAsia="仿宋" w:hAnsi="仿宋" w:cs="仿宋" w:hint="eastAsia"/>
                <w:bCs/>
                <w:sz w:val="28"/>
                <w:szCs w:val="28"/>
              </w:rPr>
              <w:t>（200字以内）</w:t>
            </w:r>
          </w:p>
        </w:tc>
        <w:tc>
          <w:tcPr>
            <w:tcW w:w="7423" w:type="dxa"/>
            <w:vAlign w:val="center"/>
          </w:tcPr>
          <w:p w14:paraId="02481E32" w14:textId="77777777" w:rsidR="00FC7F05" w:rsidRDefault="00FC7F05">
            <w:pPr>
              <w:spacing w:line="400" w:lineRule="exact"/>
              <w:rPr>
                <w:rFonts w:ascii="仿宋" w:eastAsia="仿宋" w:hAnsi="仿宋" w:cs="仿宋"/>
                <w:bCs/>
                <w:sz w:val="28"/>
                <w:szCs w:val="28"/>
              </w:rPr>
            </w:pPr>
          </w:p>
        </w:tc>
      </w:tr>
      <w:tr w:rsidR="00FC7F05" w14:paraId="4737759E" w14:textId="77777777" w:rsidTr="000B0AEC">
        <w:trPr>
          <w:trHeight w:hRule="exact" w:val="2828"/>
          <w:jc w:val="center"/>
        </w:trPr>
        <w:tc>
          <w:tcPr>
            <w:tcW w:w="2060" w:type="dxa"/>
            <w:vAlign w:val="center"/>
          </w:tcPr>
          <w:p w14:paraId="5D80A97D" w14:textId="5D7AD0EA" w:rsidR="00FC7F05" w:rsidRDefault="009B2A18">
            <w:pPr>
              <w:spacing w:line="400" w:lineRule="exact"/>
              <w:jc w:val="center"/>
              <w:rPr>
                <w:rFonts w:ascii="仿宋" w:eastAsia="仿宋" w:hAnsi="仿宋" w:cs="仿宋"/>
                <w:bCs/>
                <w:sz w:val="28"/>
                <w:szCs w:val="28"/>
              </w:rPr>
            </w:pPr>
            <w:r>
              <w:rPr>
                <w:rFonts w:ascii="仿宋" w:eastAsia="仿宋" w:hAnsi="仿宋" w:cs="仿宋" w:hint="eastAsia"/>
                <w:bCs/>
                <w:sz w:val="28"/>
                <w:szCs w:val="28"/>
              </w:rPr>
              <w:t>创新</w:t>
            </w:r>
          </w:p>
          <w:p w14:paraId="2BF31467" w14:textId="77777777" w:rsidR="00FC7F05" w:rsidRDefault="009B2A18">
            <w:pPr>
              <w:spacing w:line="400" w:lineRule="exact"/>
              <w:jc w:val="center"/>
              <w:rPr>
                <w:rFonts w:ascii="仿宋" w:eastAsia="仿宋" w:hAnsi="仿宋" w:cs="仿宋"/>
                <w:bCs/>
                <w:sz w:val="28"/>
                <w:szCs w:val="28"/>
              </w:rPr>
            </w:pPr>
            <w:r>
              <w:rPr>
                <w:rFonts w:ascii="仿宋" w:eastAsia="仿宋" w:hAnsi="仿宋" w:cs="仿宋" w:hint="eastAsia"/>
                <w:bCs/>
                <w:sz w:val="28"/>
                <w:szCs w:val="28"/>
              </w:rPr>
              <w:t>（200字以内）</w:t>
            </w:r>
          </w:p>
        </w:tc>
        <w:tc>
          <w:tcPr>
            <w:tcW w:w="7423" w:type="dxa"/>
            <w:vAlign w:val="center"/>
          </w:tcPr>
          <w:p w14:paraId="061AA4F8" w14:textId="225EA5D9" w:rsidR="00FC7F05" w:rsidRDefault="00FC7F05">
            <w:pPr>
              <w:spacing w:line="400" w:lineRule="exact"/>
              <w:jc w:val="center"/>
              <w:rPr>
                <w:rFonts w:ascii="仿宋" w:eastAsia="仿宋" w:hAnsi="仿宋" w:cs="仿宋"/>
                <w:bCs/>
                <w:sz w:val="28"/>
                <w:szCs w:val="28"/>
              </w:rPr>
            </w:pPr>
          </w:p>
        </w:tc>
      </w:tr>
      <w:tr w:rsidR="00FC7F05" w14:paraId="0BE56E1F" w14:textId="77777777" w:rsidTr="000B0AEC">
        <w:trPr>
          <w:trHeight w:hRule="exact" w:val="2682"/>
          <w:jc w:val="center"/>
        </w:trPr>
        <w:tc>
          <w:tcPr>
            <w:tcW w:w="2060" w:type="dxa"/>
            <w:vAlign w:val="center"/>
          </w:tcPr>
          <w:p w14:paraId="35A7F8BA" w14:textId="5A291EAD" w:rsidR="00FC7F05" w:rsidRDefault="00FE7A9D">
            <w:pPr>
              <w:spacing w:line="400" w:lineRule="exact"/>
              <w:jc w:val="center"/>
              <w:rPr>
                <w:rFonts w:ascii="仿宋" w:eastAsia="仿宋" w:hAnsi="仿宋" w:cs="仿宋"/>
                <w:bCs/>
                <w:sz w:val="28"/>
                <w:szCs w:val="28"/>
              </w:rPr>
            </w:pPr>
            <w:r>
              <w:rPr>
                <w:rFonts w:ascii="仿宋" w:eastAsia="仿宋" w:hAnsi="仿宋" w:cs="仿宋" w:hint="eastAsia"/>
                <w:bCs/>
                <w:sz w:val="28"/>
                <w:szCs w:val="28"/>
              </w:rPr>
              <w:t>创意</w:t>
            </w:r>
          </w:p>
          <w:p w14:paraId="07FDD89B" w14:textId="77777777" w:rsidR="00FC7F05" w:rsidRDefault="009B2A18">
            <w:pPr>
              <w:spacing w:line="400" w:lineRule="exact"/>
              <w:jc w:val="center"/>
              <w:rPr>
                <w:rFonts w:ascii="仿宋" w:eastAsia="仿宋" w:hAnsi="仿宋" w:cs="仿宋"/>
                <w:bCs/>
                <w:sz w:val="28"/>
                <w:szCs w:val="28"/>
              </w:rPr>
            </w:pPr>
            <w:r>
              <w:rPr>
                <w:rFonts w:ascii="仿宋" w:eastAsia="仿宋" w:hAnsi="仿宋" w:cs="仿宋" w:hint="eastAsia"/>
                <w:bCs/>
                <w:sz w:val="28"/>
                <w:szCs w:val="28"/>
              </w:rPr>
              <w:t>（200字以内）</w:t>
            </w:r>
          </w:p>
        </w:tc>
        <w:tc>
          <w:tcPr>
            <w:tcW w:w="7423" w:type="dxa"/>
            <w:vAlign w:val="center"/>
          </w:tcPr>
          <w:p w14:paraId="247732D2" w14:textId="236CDCC8" w:rsidR="00FC7F05" w:rsidRDefault="00FC7F05">
            <w:pPr>
              <w:spacing w:line="400" w:lineRule="exact"/>
              <w:jc w:val="center"/>
              <w:rPr>
                <w:rFonts w:ascii="仿宋" w:eastAsia="仿宋" w:hAnsi="仿宋" w:cs="仿宋"/>
                <w:bCs/>
                <w:sz w:val="28"/>
                <w:szCs w:val="28"/>
              </w:rPr>
            </w:pPr>
          </w:p>
        </w:tc>
      </w:tr>
      <w:tr w:rsidR="00FC7F05" w14:paraId="21400FD6" w14:textId="77777777" w:rsidTr="000B0AEC">
        <w:trPr>
          <w:trHeight w:hRule="exact" w:val="2704"/>
          <w:jc w:val="center"/>
        </w:trPr>
        <w:tc>
          <w:tcPr>
            <w:tcW w:w="2060" w:type="dxa"/>
            <w:vAlign w:val="center"/>
          </w:tcPr>
          <w:p w14:paraId="4DD7063B" w14:textId="400CF940" w:rsidR="00FC7F05" w:rsidRDefault="00FE7A9D">
            <w:pPr>
              <w:spacing w:line="400" w:lineRule="exact"/>
              <w:jc w:val="center"/>
              <w:rPr>
                <w:rFonts w:ascii="仿宋" w:eastAsia="仿宋" w:hAnsi="仿宋" w:cs="仿宋"/>
                <w:bCs/>
                <w:sz w:val="28"/>
                <w:szCs w:val="28"/>
              </w:rPr>
            </w:pPr>
            <w:r>
              <w:rPr>
                <w:rFonts w:ascii="仿宋" w:eastAsia="仿宋" w:hAnsi="仿宋" w:cs="仿宋" w:hint="eastAsia"/>
                <w:bCs/>
                <w:sz w:val="28"/>
                <w:szCs w:val="28"/>
              </w:rPr>
              <w:t>创业</w:t>
            </w:r>
          </w:p>
          <w:p w14:paraId="4D16DA7A" w14:textId="77777777" w:rsidR="00FC7F05" w:rsidRDefault="009B2A18">
            <w:pPr>
              <w:spacing w:line="400" w:lineRule="exact"/>
              <w:jc w:val="center"/>
              <w:rPr>
                <w:rFonts w:ascii="仿宋" w:eastAsia="仿宋" w:hAnsi="仿宋" w:cs="仿宋"/>
                <w:bCs/>
                <w:sz w:val="28"/>
                <w:szCs w:val="28"/>
              </w:rPr>
            </w:pPr>
            <w:r>
              <w:rPr>
                <w:rFonts w:ascii="仿宋" w:eastAsia="仿宋" w:hAnsi="仿宋" w:cs="仿宋" w:hint="eastAsia"/>
                <w:bCs/>
                <w:sz w:val="28"/>
                <w:szCs w:val="28"/>
              </w:rPr>
              <w:t>（200字以内）</w:t>
            </w:r>
          </w:p>
        </w:tc>
        <w:tc>
          <w:tcPr>
            <w:tcW w:w="7423" w:type="dxa"/>
            <w:vAlign w:val="center"/>
          </w:tcPr>
          <w:p w14:paraId="00C85A62" w14:textId="77777777" w:rsidR="00FC7F05" w:rsidRDefault="00FC7F05">
            <w:pPr>
              <w:spacing w:line="400" w:lineRule="exact"/>
              <w:rPr>
                <w:rFonts w:ascii="仿宋" w:eastAsia="仿宋" w:hAnsi="仿宋" w:cs="仿宋"/>
                <w:bCs/>
                <w:sz w:val="28"/>
                <w:szCs w:val="28"/>
              </w:rPr>
            </w:pPr>
          </w:p>
        </w:tc>
      </w:tr>
      <w:tr w:rsidR="00FC7F05" w14:paraId="69DE2A60" w14:textId="77777777">
        <w:trPr>
          <w:trHeight w:hRule="exact" w:val="2775"/>
          <w:jc w:val="center"/>
        </w:trPr>
        <w:tc>
          <w:tcPr>
            <w:tcW w:w="2060" w:type="dxa"/>
            <w:vAlign w:val="center"/>
          </w:tcPr>
          <w:p w14:paraId="31AC3AFE" w14:textId="77777777" w:rsidR="00FC7F05" w:rsidRDefault="009B2A18">
            <w:pPr>
              <w:spacing w:line="400" w:lineRule="exact"/>
              <w:jc w:val="center"/>
              <w:rPr>
                <w:rFonts w:ascii="仿宋" w:eastAsia="仿宋" w:hAnsi="仿宋" w:cs="仿宋"/>
                <w:bCs/>
                <w:sz w:val="28"/>
                <w:szCs w:val="28"/>
              </w:rPr>
            </w:pPr>
            <w:r>
              <w:rPr>
                <w:rFonts w:ascii="仿宋" w:eastAsia="仿宋" w:hAnsi="仿宋" w:cs="仿宋" w:hint="eastAsia"/>
                <w:bCs/>
                <w:sz w:val="28"/>
                <w:szCs w:val="28"/>
              </w:rPr>
              <w:t>备　注</w:t>
            </w:r>
          </w:p>
          <w:p w14:paraId="375FF4BC" w14:textId="77777777" w:rsidR="00FC7F05" w:rsidRDefault="009B2A18">
            <w:pPr>
              <w:spacing w:line="400" w:lineRule="exact"/>
              <w:jc w:val="center"/>
              <w:rPr>
                <w:rFonts w:ascii="仿宋" w:eastAsia="仿宋" w:hAnsi="仿宋" w:cs="仿宋"/>
                <w:bCs/>
                <w:sz w:val="28"/>
                <w:szCs w:val="28"/>
              </w:rPr>
            </w:pPr>
            <w:r>
              <w:rPr>
                <w:rFonts w:ascii="仿宋" w:eastAsia="仿宋" w:hAnsi="仿宋" w:cs="仿宋" w:hint="eastAsia"/>
                <w:bCs/>
                <w:sz w:val="28"/>
                <w:szCs w:val="28"/>
              </w:rPr>
              <w:t>（选填）</w:t>
            </w:r>
          </w:p>
        </w:tc>
        <w:tc>
          <w:tcPr>
            <w:tcW w:w="7423" w:type="dxa"/>
            <w:vAlign w:val="center"/>
          </w:tcPr>
          <w:p w14:paraId="773C92F1" w14:textId="7146F2C1" w:rsidR="00FC7F05" w:rsidRDefault="00FC7F05">
            <w:pPr>
              <w:tabs>
                <w:tab w:val="left" w:pos="2044"/>
              </w:tabs>
              <w:spacing w:line="400" w:lineRule="exact"/>
              <w:rPr>
                <w:rFonts w:ascii="仿宋" w:eastAsia="仿宋" w:hAnsi="仿宋" w:cs="仿宋"/>
                <w:bCs/>
                <w:sz w:val="28"/>
                <w:szCs w:val="28"/>
              </w:rPr>
            </w:pPr>
          </w:p>
        </w:tc>
      </w:tr>
    </w:tbl>
    <w:p w14:paraId="0E3B8E5E" w14:textId="20B92D6A" w:rsidR="00FE7A9D" w:rsidRDefault="00FE7A9D">
      <w:pPr>
        <w:widowControl/>
        <w:jc w:val="left"/>
        <w:rPr>
          <w:rFonts w:asciiTheme="minorEastAsia" w:hAnsiTheme="minorEastAsia" w:cstheme="minorEastAsia"/>
          <w:color w:val="333333"/>
          <w:sz w:val="28"/>
          <w:szCs w:val="28"/>
        </w:rPr>
      </w:pPr>
    </w:p>
    <w:p w14:paraId="6A07E8C9" w14:textId="0317DCC5" w:rsidR="00FC7F05" w:rsidRDefault="00FE7A9D" w:rsidP="00FE7A9D">
      <w:pPr>
        <w:jc w:val="center"/>
        <w:rPr>
          <w:rFonts w:asciiTheme="minorEastAsia" w:hAnsiTheme="minorEastAsia" w:cstheme="minorEastAsia"/>
          <w:b/>
          <w:bCs/>
          <w:color w:val="333333"/>
          <w:sz w:val="36"/>
          <w:szCs w:val="36"/>
        </w:rPr>
      </w:pPr>
      <w:r w:rsidRPr="00FE7A9D">
        <w:rPr>
          <w:rFonts w:asciiTheme="minorEastAsia" w:hAnsiTheme="minorEastAsia" w:cstheme="minorEastAsia" w:hint="eastAsia"/>
          <w:b/>
          <w:bCs/>
          <w:color w:val="333333"/>
          <w:sz w:val="36"/>
          <w:szCs w:val="36"/>
        </w:rPr>
        <w:t>商业计划书</w:t>
      </w:r>
    </w:p>
    <w:p w14:paraId="3F6268B0" w14:textId="77777777" w:rsidR="00FE7A9D" w:rsidRDefault="00FE7A9D" w:rsidP="00FE7A9D">
      <w:pPr>
        <w:widowControl/>
        <w:spacing w:line="300" w:lineRule="atLeast"/>
        <w:ind w:firstLineChars="200" w:firstLine="560"/>
        <w:rPr>
          <w:rFonts w:ascii="宋体" w:hAnsi="宋体" w:cs="宋体"/>
          <w:kern w:val="0"/>
          <w:sz w:val="28"/>
          <w:szCs w:val="28"/>
        </w:rPr>
      </w:pPr>
      <w:r>
        <w:rPr>
          <w:rFonts w:ascii="宋体" w:hAnsi="宋体" w:cs="宋体"/>
          <w:kern w:val="0"/>
          <w:sz w:val="28"/>
          <w:szCs w:val="28"/>
        </w:rPr>
        <w:t>1</w:t>
      </w:r>
      <w:r>
        <w:rPr>
          <w:rFonts w:ascii="宋体" w:hAnsi="宋体" w:cs="宋体" w:hint="eastAsia"/>
          <w:kern w:val="0"/>
          <w:sz w:val="28"/>
          <w:szCs w:val="28"/>
        </w:rPr>
        <w:t>、</w:t>
      </w:r>
      <w:r>
        <w:rPr>
          <w:rFonts w:ascii="宋体" w:hAnsi="宋体" w:cs="宋体"/>
          <w:kern w:val="0"/>
          <w:sz w:val="28"/>
          <w:szCs w:val="28"/>
        </w:rPr>
        <w:t>作品一律采用</w:t>
      </w:r>
      <w:r>
        <w:rPr>
          <w:rFonts w:ascii="宋体" w:hAnsi="宋体" w:cs="宋体" w:hint="eastAsia"/>
          <w:kern w:val="0"/>
          <w:sz w:val="28"/>
          <w:szCs w:val="28"/>
        </w:rPr>
        <w:t>默认的</w:t>
      </w:r>
      <w:r>
        <w:rPr>
          <w:rFonts w:ascii="宋体" w:hAnsi="宋体" w:cs="宋体"/>
          <w:kern w:val="0"/>
          <w:sz w:val="28"/>
          <w:szCs w:val="28"/>
        </w:rPr>
        <w:t>A4幅面。</w:t>
      </w:r>
    </w:p>
    <w:p w14:paraId="3D56FBEF" w14:textId="77777777" w:rsidR="00FE7A9D" w:rsidRDefault="00FE7A9D" w:rsidP="00FE7A9D">
      <w:pPr>
        <w:widowControl/>
        <w:spacing w:line="300" w:lineRule="atLeast"/>
        <w:ind w:firstLineChars="200" w:firstLine="560"/>
        <w:rPr>
          <w:rFonts w:ascii="宋体" w:hAnsi="宋体" w:cs="宋体"/>
          <w:kern w:val="0"/>
          <w:sz w:val="28"/>
          <w:szCs w:val="28"/>
        </w:rPr>
      </w:pPr>
      <w:r>
        <w:rPr>
          <w:rFonts w:ascii="宋体" w:hAnsi="宋体" w:cs="宋体"/>
          <w:kern w:val="0"/>
          <w:sz w:val="28"/>
          <w:szCs w:val="28"/>
        </w:rPr>
        <w:t>2</w:t>
      </w:r>
      <w:r>
        <w:rPr>
          <w:rFonts w:ascii="宋体" w:hAnsi="宋体" w:cs="宋体" w:hint="eastAsia"/>
          <w:kern w:val="0"/>
          <w:sz w:val="28"/>
          <w:szCs w:val="28"/>
        </w:rPr>
        <w:t>、</w:t>
      </w:r>
      <w:r>
        <w:rPr>
          <w:rFonts w:ascii="宋体" w:hAnsi="宋体" w:cs="宋体"/>
          <w:kern w:val="0"/>
          <w:sz w:val="28"/>
          <w:szCs w:val="28"/>
        </w:rPr>
        <w:t>主标题用二号华文中宋，二级标题用三号黑体，三级（含三级以下）标题用四号黑体</w:t>
      </w:r>
      <w:r>
        <w:rPr>
          <w:rFonts w:ascii="宋体" w:hAnsi="宋体" w:cs="宋体" w:hint="eastAsia"/>
          <w:kern w:val="0"/>
          <w:sz w:val="28"/>
          <w:szCs w:val="28"/>
        </w:rPr>
        <w:t>（除主标题居中外其他标题一律居左）</w:t>
      </w:r>
      <w:r>
        <w:rPr>
          <w:rFonts w:ascii="宋体" w:hAnsi="宋体" w:cs="宋体"/>
          <w:kern w:val="0"/>
          <w:sz w:val="28"/>
          <w:szCs w:val="28"/>
        </w:rPr>
        <w:t>，正文用四号仿宋体</w:t>
      </w:r>
      <w:r>
        <w:rPr>
          <w:rFonts w:ascii="宋体" w:hAnsi="宋体" w:cs="宋体" w:hint="eastAsia"/>
          <w:kern w:val="0"/>
          <w:sz w:val="28"/>
          <w:szCs w:val="28"/>
        </w:rPr>
        <w:t>（每段首行缩进两字符）</w:t>
      </w:r>
      <w:r>
        <w:rPr>
          <w:rFonts w:ascii="宋体" w:hAnsi="宋体" w:cs="宋体"/>
          <w:kern w:val="0"/>
          <w:sz w:val="28"/>
          <w:szCs w:val="28"/>
        </w:rPr>
        <w:t>。图、表标题一律用五号黑体，内文用五号仿宋体</w:t>
      </w:r>
      <w:r>
        <w:rPr>
          <w:rFonts w:ascii="宋体" w:hAnsi="宋体" w:cs="宋体" w:hint="eastAsia"/>
          <w:kern w:val="0"/>
          <w:sz w:val="28"/>
          <w:szCs w:val="28"/>
        </w:rPr>
        <w:t>（图表、图表标题及图表内文一律居中）</w:t>
      </w:r>
      <w:r>
        <w:rPr>
          <w:rFonts w:ascii="宋体" w:hAnsi="宋体" w:cs="宋体"/>
          <w:kern w:val="0"/>
          <w:sz w:val="28"/>
          <w:szCs w:val="28"/>
        </w:rPr>
        <w:t>。</w:t>
      </w:r>
    </w:p>
    <w:p w14:paraId="4D0BCB0D" w14:textId="77777777" w:rsidR="00FE7A9D" w:rsidRDefault="00FE7A9D" w:rsidP="00FE7A9D">
      <w:pPr>
        <w:widowControl/>
        <w:spacing w:line="300" w:lineRule="atLeast"/>
        <w:ind w:firstLineChars="200" w:firstLine="560"/>
        <w:rPr>
          <w:rFonts w:ascii="宋体" w:hAnsi="宋体" w:cs="宋体"/>
          <w:kern w:val="0"/>
          <w:sz w:val="28"/>
          <w:szCs w:val="28"/>
        </w:rPr>
      </w:pPr>
      <w:r>
        <w:rPr>
          <w:rFonts w:ascii="宋体" w:hAnsi="宋体" w:cs="宋体" w:hint="eastAsia"/>
          <w:kern w:val="0"/>
          <w:sz w:val="28"/>
          <w:szCs w:val="28"/>
        </w:rPr>
        <w:t>3、段落间单</w:t>
      </w:r>
      <w:proofErr w:type="gramStart"/>
      <w:r>
        <w:rPr>
          <w:rFonts w:ascii="宋体" w:hAnsi="宋体" w:cs="宋体" w:hint="eastAsia"/>
          <w:kern w:val="0"/>
          <w:sz w:val="28"/>
          <w:szCs w:val="28"/>
        </w:rPr>
        <w:t>倍</w:t>
      </w:r>
      <w:proofErr w:type="gramEnd"/>
      <w:r>
        <w:rPr>
          <w:rFonts w:ascii="宋体" w:hAnsi="宋体" w:cs="宋体" w:hint="eastAsia"/>
          <w:kern w:val="0"/>
          <w:sz w:val="28"/>
          <w:szCs w:val="28"/>
        </w:rPr>
        <w:t>行距；加页眉，页眉内容为作品名称（和作品封面一致），居中；加页码（作品正文开始计起），页码格式为“第*页（两个空格）共*页”，居右。页眉、页码均为</w:t>
      </w:r>
      <w:r>
        <w:rPr>
          <w:rFonts w:ascii="宋体" w:hAnsi="宋体" w:cs="宋体"/>
          <w:kern w:val="0"/>
          <w:sz w:val="28"/>
          <w:szCs w:val="28"/>
        </w:rPr>
        <w:t>五号仿宋体</w:t>
      </w:r>
      <w:r>
        <w:rPr>
          <w:rFonts w:ascii="宋体" w:hAnsi="宋体" w:cs="宋体" w:hint="eastAsia"/>
          <w:kern w:val="0"/>
          <w:sz w:val="28"/>
          <w:szCs w:val="28"/>
        </w:rPr>
        <w:t>。</w:t>
      </w:r>
    </w:p>
    <w:p w14:paraId="587999A6" w14:textId="77777777" w:rsidR="00FE7A9D" w:rsidRDefault="00FE7A9D" w:rsidP="00FE7A9D">
      <w:pPr>
        <w:widowControl/>
        <w:spacing w:line="300" w:lineRule="atLeast"/>
        <w:ind w:firstLineChars="200" w:firstLine="560"/>
        <w:rPr>
          <w:rFonts w:ascii="宋体" w:hAnsi="宋体" w:cs="宋体"/>
          <w:kern w:val="0"/>
          <w:sz w:val="28"/>
          <w:szCs w:val="28"/>
        </w:rPr>
      </w:pPr>
      <w:r>
        <w:rPr>
          <w:rFonts w:ascii="宋体" w:hAnsi="宋体" w:cs="宋体" w:hint="eastAsia"/>
          <w:kern w:val="0"/>
          <w:sz w:val="28"/>
          <w:szCs w:val="28"/>
        </w:rPr>
        <w:t>4、</w:t>
      </w:r>
      <w:r>
        <w:rPr>
          <w:rFonts w:ascii="宋体" w:hAnsi="宋体" w:hint="eastAsia"/>
          <w:sz w:val="28"/>
          <w:szCs w:val="28"/>
        </w:rPr>
        <w:t>正文如出现表格，要求表格不要出现分页情况，尽量调整在一页上。</w:t>
      </w:r>
    </w:p>
    <w:p w14:paraId="457D154F" w14:textId="0BF60811" w:rsidR="009A5327" w:rsidRDefault="00FE7A9D" w:rsidP="002F3C59">
      <w:pPr>
        <w:widowControl/>
        <w:spacing w:line="300" w:lineRule="atLeast"/>
        <w:ind w:firstLineChars="200" w:firstLine="562"/>
        <w:rPr>
          <w:rFonts w:ascii="宋体" w:hAnsi="宋体" w:cs="宋体"/>
          <w:b/>
          <w:bCs/>
          <w:kern w:val="0"/>
          <w:sz w:val="28"/>
          <w:szCs w:val="28"/>
        </w:rPr>
      </w:pPr>
      <w:r w:rsidRPr="00D821F6">
        <w:rPr>
          <w:rFonts w:ascii="宋体" w:hAnsi="宋体" w:cs="宋体" w:hint="eastAsia"/>
          <w:b/>
          <w:bCs/>
          <w:kern w:val="0"/>
          <w:sz w:val="28"/>
          <w:szCs w:val="28"/>
        </w:rPr>
        <w:t>5、</w:t>
      </w:r>
      <w:r w:rsidRPr="00D821F6">
        <w:rPr>
          <w:rFonts w:ascii="宋体" w:hAnsi="宋体" w:cs="宋体"/>
          <w:b/>
          <w:bCs/>
          <w:kern w:val="0"/>
          <w:sz w:val="28"/>
          <w:szCs w:val="28"/>
        </w:rPr>
        <w:t>作品中</w:t>
      </w:r>
      <w:r w:rsidRPr="00D821F6">
        <w:rPr>
          <w:rFonts w:ascii="宋体" w:hAnsi="宋体" w:cs="宋体" w:hint="eastAsia"/>
          <w:b/>
          <w:bCs/>
          <w:kern w:val="0"/>
          <w:sz w:val="28"/>
          <w:szCs w:val="28"/>
        </w:rPr>
        <w:t>分</w:t>
      </w:r>
      <w:r w:rsidRPr="00D821F6">
        <w:rPr>
          <w:rFonts w:ascii="宋体" w:hAnsi="宋体" w:cs="宋体"/>
          <w:b/>
          <w:bCs/>
          <w:kern w:val="0"/>
          <w:sz w:val="28"/>
          <w:szCs w:val="28"/>
        </w:rPr>
        <w:t>目录、正文、附录等部分</w:t>
      </w:r>
      <w:r w:rsidRPr="00D821F6">
        <w:rPr>
          <w:rFonts w:ascii="宋体" w:hAnsi="宋体" w:cs="宋体" w:hint="eastAsia"/>
          <w:b/>
          <w:bCs/>
          <w:kern w:val="0"/>
          <w:sz w:val="28"/>
          <w:szCs w:val="28"/>
        </w:rPr>
        <w:t>，这些部分中均不得出现作者学院、班级和指导老师等影响评审公正性的信息，否则视为弃权。如确实要出现请以“XXXX”替代。</w:t>
      </w:r>
    </w:p>
    <w:p w14:paraId="78A03536" w14:textId="77777777" w:rsidR="009A5327" w:rsidRDefault="009A5327">
      <w:pPr>
        <w:widowControl/>
        <w:jc w:val="left"/>
        <w:rPr>
          <w:rFonts w:ascii="宋体" w:hAnsi="宋体" w:cs="宋体"/>
          <w:b/>
          <w:bCs/>
          <w:kern w:val="0"/>
          <w:sz w:val="28"/>
          <w:szCs w:val="28"/>
        </w:rPr>
      </w:pPr>
      <w:r>
        <w:rPr>
          <w:rFonts w:ascii="宋体" w:hAnsi="宋体" w:cs="宋体"/>
          <w:b/>
          <w:bCs/>
          <w:kern w:val="0"/>
          <w:sz w:val="28"/>
          <w:szCs w:val="28"/>
        </w:rPr>
        <w:br w:type="page"/>
      </w:r>
    </w:p>
    <w:p w14:paraId="1544AF57" w14:textId="607795CF" w:rsidR="009A5327" w:rsidRPr="009A5327" w:rsidRDefault="009A5327" w:rsidP="009A5327">
      <w:pPr>
        <w:widowControl/>
        <w:spacing w:line="300" w:lineRule="atLeast"/>
        <w:jc w:val="center"/>
        <w:rPr>
          <w:rFonts w:ascii="宋体" w:hAnsi="宋体" w:cs="宋体" w:hint="eastAsia"/>
          <w:b/>
          <w:bCs/>
          <w:kern w:val="0"/>
          <w:sz w:val="28"/>
          <w:szCs w:val="28"/>
        </w:rPr>
      </w:pPr>
      <w:r w:rsidRPr="009A5327">
        <w:rPr>
          <w:rFonts w:ascii="宋体" w:hAnsi="宋体" w:cs="宋体" w:hint="eastAsia"/>
          <w:b/>
          <w:bCs/>
          <w:kern w:val="0"/>
          <w:sz w:val="28"/>
          <w:szCs w:val="28"/>
        </w:rPr>
        <w:lastRenderedPageBreak/>
        <w:t>商业计划书模板</w:t>
      </w:r>
      <w:r>
        <w:rPr>
          <w:rFonts w:ascii="宋体" w:hAnsi="宋体" w:cs="宋体" w:hint="eastAsia"/>
          <w:b/>
          <w:bCs/>
          <w:kern w:val="0"/>
          <w:sz w:val="28"/>
          <w:szCs w:val="28"/>
        </w:rPr>
        <w:t>1</w:t>
      </w:r>
      <w:r>
        <w:rPr>
          <w:rFonts w:ascii="宋体" w:hAnsi="宋体" w:cs="宋体"/>
          <w:b/>
          <w:bCs/>
          <w:kern w:val="0"/>
          <w:sz w:val="28"/>
          <w:szCs w:val="28"/>
        </w:rPr>
        <w:t xml:space="preserve"> (</w:t>
      </w:r>
      <w:r>
        <w:rPr>
          <w:rFonts w:ascii="宋体" w:hAnsi="宋体" w:cs="宋体" w:hint="eastAsia"/>
          <w:b/>
          <w:bCs/>
          <w:kern w:val="0"/>
          <w:sz w:val="28"/>
          <w:szCs w:val="28"/>
        </w:rPr>
        <w:t>仅供参考</w:t>
      </w:r>
      <w:r>
        <w:rPr>
          <w:rFonts w:ascii="宋体" w:hAnsi="宋体" w:cs="宋体"/>
          <w:b/>
          <w:bCs/>
          <w:kern w:val="0"/>
          <w:sz w:val="28"/>
          <w:szCs w:val="28"/>
        </w:rPr>
        <w:t>)</w:t>
      </w:r>
    </w:p>
    <w:p w14:paraId="07076238"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第一部分：封面设计</w:t>
      </w:r>
    </w:p>
    <w:p w14:paraId="414FA801"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封面页以附件4为准</w:t>
      </w:r>
    </w:p>
    <w:p w14:paraId="27ED07E8"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填写说明：</w:t>
      </w:r>
    </w:p>
    <w:p w14:paraId="4B550514"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1. 此文本仅是一个模板格式，且不是唯一的；</w:t>
      </w:r>
    </w:p>
    <w:p w14:paraId="17B0BA24"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2. 任何人/公司可以根据自己的情况填写，补充完善；</w:t>
      </w:r>
    </w:p>
    <w:p w14:paraId="71E1C3CD"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3. 斜体字主要是文字说明或解释，最终文本中不得出现这类内容。</w:t>
      </w:r>
    </w:p>
    <w:p w14:paraId="7D218FAC"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第二部分：目录</w:t>
      </w:r>
    </w:p>
    <w:p w14:paraId="0B91B199"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目录</w:t>
      </w:r>
    </w:p>
    <w:p w14:paraId="6F56F4A6"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初步商业计划书后，注意确认目录页码同内容的一致性</w:t>
      </w:r>
    </w:p>
    <w:p w14:paraId="75F47BBD"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●概要</w:t>
      </w:r>
    </w:p>
    <w:p w14:paraId="3F3BF02E"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 公司概述</w:t>
      </w:r>
    </w:p>
    <w:p w14:paraId="7979EB8D"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 产品与服务</w:t>
      </w:r>
    </w:p>
    <w:p w14:paraId="554E6E11"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●市场分析</w:t>
      </w:r>
    </w:p>
    <w:p w14:paraId="3CE1671B"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 竞争分析</w:t>
      </w:r>
    </w:p>
    <w:p w14:paraId="2E3D43FC"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 市场销售战略</w:t>
      </w:r>
    </w:p>
    <w:p w14:paraId="7F65F7D4"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●财务分析</w:t>
      </w:r>
    </w:p>
    <w:p w14:paraId="05E185B1"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 附录</w:t>
      </w:r>
    </w:p>
    <w:p w14:paraId="37D28C93"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第三部分：创业设计的具体内容</w:t>
      </w:r>
    </w:p>
    <w:p w14:paraId="2367C2DD"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一、概要</w:t>
      </w:r>
    </w:p>
    <w:p w14:paraId="5EAB5B7F"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一个非常简练的计划及商业模型的摘要，介绍你的商业项目，作为这个商业计划的写作大纲，是引起投资人的青睐，字数一般500字左右。</w:t>
      </w:r>
    </w:p>
    <w:p w14:paraId="6EE1EE5A"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二、公司概述</w:t>
      </w:r>
    </w:p>
    <w:p w14:paraId="6C81DD04"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A、公司的宗旨</w:t>
      </w:r>
    </w:p>
    <w:p w14:paraId="4D08D910"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B、公司的名称、公司的结构</w:t>
      </w:r>
    </w:p>
    <w:p w14:paraId="677C2954"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C、公司经营理念</w:t>
      </w:r>
    </w:p>
    <w:p w14:paraId="214A78A6"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指出公司的远景目标，在追求和实现我们的目标的同时，我们要报答那些关注我们发展的人士，客户，和公众。描述你们所追求的荣誉和目标。描述各有关团体和人事如何受益。</w:t>
      </w:r>
    </w:p>
    <w:p w14:paraId="410338D1"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D、公司经营策略</w:t>
      </w:r>
    </w:p>
    <w:p w14:paraId="33A792D4"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在这里用最简洁的方式，描述你的产品/服务；什么样的困难你准备解决；你准备如何解决；你们的公司是否是最合适的人选。</w:t>
      </w:r>
    </w:p>
    <w:p w14:paraId="3EB88DE2"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E、相对价值增值</w:t>
      </w:r>
    </w:p>
    <w:p w14:paraId="4927D9CA"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说明你的产品为消费者提供了什么新的价值。</w:t>
      </w:r>
    </w:p>
    <w:p w14:paraId="18DAE730"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F、公司设施</w:t>
      </w:r>
    </w:p>
    <w:p w14:paraId="20E3D6E2"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需要对计划中的公司设备详细加以描述。</w:t>
      </w:r>
    </w:p>
    <w:p w14:paraId="5FB769A7"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我公司的生产设备及厂房主要集中于XXX</w:t>
      </w:r>
    </w:p>
    <w:p w14:paraId="1A5D056F"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我们公司认为到X年X月止，为了达到XXX的产量和销售额，我们需要XXX。</w:t>
      </w:r>
    </w:p>
    <w:p w14:paraId="7DA63E06"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回答为什么需要这笔钱。</w:t>
      </w:r>
    </w:p>
    <w:p w14:paraId="6DA6700D"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建立开发/生产设备，并努力提高生产和研究能力以便满足日益提高的客户需求。通过大规模的促销攻势提高我公司产品/服务的销售量。增加分销渠道/零售网点/区域销售/销售公司/采用电气化/直邮式的分类等。</w:t>
      </w:r>
    </w:p>
    <w:p w14:paraId="252596F0"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录用新的员工以便支持在新的市场计划下可持续的发展。</w:t>
      </w:r>
    </w:p>
    <w:p w14:paraId="2E1C448A"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lastRenderedPageBreak/>
        <w:t>提高研发能力，创造领导潮流的新型产品，提高竞争能力。</w:t>
      </w:r>
    </w:p>
    <w:p w14:paraId="0D7E2353"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三、产品与服务</w:t>
      </w:r>
    </w:p>
    <w:p w14:paraId="3B1DDBAD"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在这里用简洁的方式，描述你的产品/服务；</w:t>
      </w:r>
    </w:p>
    <w:p w14:paraId="0381625B"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注意不需要透露你的核心技术，主要介绍你的技术、产品的功能、应用领域、市场前景等</w:t>
      </w:r>
    </w:p>
    <w:p w14:paraId="15A6DCC2"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1、产品/服务A</w:t>
      </w:r>
    </w:p>
    <w:p w14:paraId="3D6FAB95"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2、产品/服务B</w:t>
      </w:r>
    </w:p>
    <w:p w14:paraId="00165A4F"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说明你的产品是如何向消费者提供价值的，以及你所提供的服务的方式有那些。你的产品填补了那些急需补充的市场空白。可以在这里加上你的产品或服务的照片。</w:t>
      </w:r>
    </w:p>
    <w:p w14:paraId="749340BE"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A、产品优势</w:t>
      </w:r>
    </w:p>
    <w:p w14:paraId="5027B422"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B、技术描述</w:t>
      </w:r>
    </w:p>
    <w:p w14:paraId="1E364E40"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1、独有技术简介</w:t>
      </w:r>
    </w:p>
    <w:p w14:paraId="2464B52F"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2、技术发展环境</w:t>
      </w:r>
    </w:p>
    <w:p w14:paraId="46878DF0"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C、研究与开发</w:t>
      </w:r>
    </w:p>
    <w:p w14:paraId="595CFD10"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D、将来产品及服务</w:t>
      </w:r>
    </w:p>
    <w:p w14:paraId="5F653696"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说明你的下一代产品，并同时说明为将来的消费者提供的更多的服务是什么。</w:t>
      </w:r>
    </w:p>
    <w:p w14:paraId="48EC0849"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E、服务与产品支持</w:t>
      </w:r>
    </w:p>
    <w:p w14:paraId="2206B2A9"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四、市场分析</w:t>
      </w:r>
    </w:p>
    <w:p w14:paraId="7600C493"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简要叙述你的公司处于什么样的行业、市场、专向补充区域。市场的特征是什么？你的分析与市场调查机构和投资分析有什么不同。分析是否有新生市场？你将如何发展这个新生市场。</w:t>
      </w:r>
    </w:p>
    <w:p w14:paraId="16822AAC"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如果你在新</w:t>
      </w:r>
      <w:proofErr w:type="gramStart"/>
      <w:r w:rsidRPr="009A5327">
        <w:rPr>
          <w:rFonts w:ascii="宋体" w:hAnsi="宋体" w:cs="宋体" w:hint="eastAsia"/>
          <w:kern w:val="0"/>
          <w:sz w:val="24"/>
        </w:rPr>
        <w:t>序软件</w:t>
      </w:r>
      <w:proofErr w:type="gramEnd"/>
      <w:r w:rsidRPr="009A5327">
        <w:rPr>
          <w:rFonts w:ascii="宋体" w:hAnsi="宋体" w:cs="宋体" w:hint="eastAsia"/>
          <w:kern w:val="0"/>
          <w:sz w:val="24"/>
        </w:rPr>
        <w:t>市场开发C++或NT的平台工具，不要呼泛泛的讲一下是一个价值300亿的大市场。如果你正在制作在NT工作平台上的C++应用程序开发工具，你就应该在报告中详细描述去年共销售了多少C++开发程序软件，有多少成长型的客户群，你的目标市场是什么？你的竞争对手分到了多少份额？是否有其他的市场/零售商/OEC厂商在销售你的产品。</w:t>
      </w:r>
    </w:p>
    <w:p w14:paraId="1AABD849"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A、市场描述</w:t>
      </w:r>
    </w:p>
    <w:p w14:paraId="4D952D27"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我们计划或正在XX行业竞争。这个市场的价值大约有XXX，我们相信，整个行业的主要发展趋势将向着（环境导向型，小型化、高质量，价值导向型）发展。</w:t>
      </w:r>
    </w:p>
    <w:p w14:paraId="6EF219B1"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市场研究表明（引用源）到20XX年该市场将（发展/萎缩）到XXX。在这段时期里，预计我们力争的细分市场将（成长、萎缩、不发展）。改变这种情况的主要力量是（例如电脑降价，家电商业的蓬勃发展等原因）这个行业最大的发展将达到XXX。你的公司可能独一无二的将你的产品/服务和XXX公司/同级别的公司的现行业务合并。而当今的类似XX公司的正面临</w:t>
      </w:r>
      <w:proofErr w:type="gramStart"/>
      <w:r w:rsidRPr="009A5327">
        <w:rPr>
          <w:rFonts w:ascii="宋体" w:hAnsi="宋体" w:cs="宋体" w:hint="eastAsia"/>
          <w:kern w:val="0"/>
          <w:sz w:val="24"/>
        </w:rPr>
        <w:t>着逐步</w:t>
      </w:r>
      <w:proofErr w:type="gramEnd"/>
      <w:r w:rsidRPr="009A5327">
        <w:rPr>
          <w:rFonts w:ascii="宋体" w:hAnsi="宋体" w:cs="宋体" w:hint="eastAsia"/>
          <w:kern w:val="0"/>
          <w:sz w:val="24"/>
        </w:rPr>
        <w:t>提高的劳动力或成本等困难。</w:t>
      </w:r>
    </w:p>
    <w:p w14:paraId="58D0840D"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B、目标市场</w:t>
      </w:r>
    </w:p>
    <w:p w14:paraId="5266BE2A"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我们将目标市场定义为X，Y，Z。现在，这个市场由a</w:t>
      </w:r>
      <w:proofErr w:type="gramStart"/>
      <w:r w:rsidRPr="009A5327">
        <w:rPr>
          <w:rFonts w:ascii="宋体" w:hAnsi="宋体" w:cs="宋体" w:hint="eastAsia"/>
          <w:kern w:val="0"/>
          <w:sz w:val="24"/>
        </w:rPr>
        <w:t>个</w:t>
      </w:r>
      <w:proofErr w:type="gramEnd"/>
      <w:r w:rsidRPr="009A5327">
        <w:rPr>
          <w:rFonts w:ascii="宋体" w:hAnsi="宋体" w:cs="宋体" w:hint="eastAsia"/>
          <w:kern w:val="0"/>
          <w:sz w:val="24"/>
        </w:rPr>
        <w:t>竞争者分享。</w:t>
      </w:r>
    </w:p>
    <w:p w14:paraId="4A9A2A1F"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我们的产品拥有以下优势：高附加值，出色的表现，</w:t>
      </w:r>
      <w:proofErr w:type="gramStart"/>
      <w:r w:rsidRPr="009A5327">
        <w:rPr>
          <w:rFonts w:ascii="宋体" w:hAnsi="宋体" w:cs="宋体" w:hint="eastAsia"/>
          <w:kern w:val="0"/>
          <w:sz w:val="24"/>
        </w:rPr>
        <w:t>高品味</w:t>
      </w:r>
      <w:proofErr w:type="gramEnd"/>
      <w:r w:rsidRPr="009A5327">
        <w:rPr>
          <w:rFonts w:ascii="宋体" w:hAnsi="宋体" w:cs="宋体" w:hint="eastAsia"/>
          <w:kern w:val="0"/>
          <w:sz w:val="24"/>
        </w:rPr>
        <w:t>，为企业的量体裁衣突出个性。</w:t>
      </w:r>
    </w:p>
    <w:p w14:paraId="174ED170"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C、目标消费群</w:t>
      </w:r>
    </w:p>
    <w:p w14:paraId="45C577ED"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是什么因素促使人们购买你的产品？你的技术、产品对于用户的吸引在何处？人们为什么选择你的产品/服务/公司？</w:t>
      </w:r>
    </w:p>
    <w:p w14:paraId="43968874"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A、销售战略</w:t>
      </w:r>
    </w:p>
    <w:p w14:paraId="00FD9D51"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我们的市场营销部门计划能动用不同的渠道销售我们的产品。</w:t>
      </w:r>
    </w:p>
    <w:p w14:paraId="1C88D15E"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我们之所以选择这些渠道因为：</w:t>
      </w:r>
    </w:p>
    <w:p w14:paraId="47D4CBAE"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消费群特点</w:t>
      </w:r>
    </w:p>
    <w:p w14:paraId="4996B0F5"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地理优势</w:t>
      </w:r>
    </w:p>
    <w:p w14:paraId="350F87F6"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lastRenderedPageBreak/>
        <w:t>季节变化引起的消费特点</w:t>
      </w:r>
    </w:p>
    <w:p w14:paraId="2FDFC3DB"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资金的有效运用</w:t>
      </w:r>
    </w:p>
    <w:p w14:paraId="36697A15"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可以利用市场上现有的产品的销售渠道</w:t>
      </w:r>
    </w:p>
    <w:p w14:paraId="077D4316"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针对每一个分销渠道，确定一个五年期的目标销售量以及其他假设条件。为每一个渠道所做的假设可以是以下这些：</w:t>
      </w:r>
    </w:p>
    <w:p w14:paraId="6B835318"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五、竞争分析</w:t>
      </w:r>
    </w:p>
    <w:p w14:paraId="2817B116"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请告诉我们分别根据产品、价格、市场份额、地区、营销方式、管理手段、特征以及财务力量划分的重要竞争者。</w:t>
      </w:r>
    </w:p>
    <w:p w14:paraId="2FF16C17"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A、竞争描述</w:t>
      </w:r>
    </w:p>
    <w:p w14:paraId="5BCC72B0"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B、竞争战略/市场进入障碍</w:t>
      </w:r>
    </w:p>
    <w:p w14:paraId="4D58BCF4"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请在这里研究进入欠的细分市场的主要障碍及竞争对手模仿你的障碍。</w:t>
      </w:r>
    </w:p>
    <w:p w14:paraId="6055AF82"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六、营销</w:t>
      </w:r>
      <w:proofErr w:type="gramStart"/>
      <w:r w:rsidRPr="009A5327">
        <w:rPr>
          <w:rFonts w:ascii="宋体" w:hAnsi="宋体" w:cs="宋体" w:hint="eastAsia"/>
          <w:kern w:val="0"/>
          <w:sz w:val="24"/>
        </w:rPr>
        <w:t>略策及</w:t>
      </w:r>
      <w:proofErr w:type="gramEnd"/>
      <w:r w:rsidRPr="009A5327">
        <w:rPr>
          <w:rFonts w:ascii="宋体" w:hAnsi="宋体" w:cs="宋体" w:hint="eastAsia"/>
          <w:kern w:val="0"/>
          <w:sz w:val="24"/>
        </w:rPr>
        <w:t>销售</w:t>
      </w:r>
    </w:p>
    <w:p w14:paraId="523B0A62"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A、营销计划</w:t>
      </w:r>
    </w:p>
    <w:p w14:paraId="3E0A2A9E"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描述你所希望进行的业务是如何的。以及你所希望进入的细分市场。曾经使用的分销渠道、例如：零售、对商业机械的直接销售、OEM以及电子媒介等等。还要描述你所希望达到的市场份额。</w:t>
      </w:r>
    </w:p>
    <w:p w14:paraId="2711C126"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B、销售战略</w:t>
      </w:r>
    </w:p>
    <w:p w14:paraId="6F2B88CC"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描述你进行销售所采取的策略。包括如何促销产品；通过广告、邮件推销，电台广播或是电视广告等方式。</w:t>
      </w:r>
    </w:p>
    <w:p w14:paraId="742BEA93"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C、分销渠道及合作为伴</w:t>
      </w:r>
    </w:p>
    <w:p w14:paraId="53D2FBF8"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D、定价战略</w:t>
      </w:r>
    </w:p>
    <w:p w14:paraId="60192897"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E、市场沟通</w:t>
      </w:r>
    </w:p>
    <w:p w14:paraId="40371E58"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你的目的是加强、促进并支持你的产品能更好的满足消费者需求的热点。唯一的原则就是寻找一切可能的有利的途径进行沟通。</w:t>
      </w:r>
    </w:p>
    <w:p w14:paraId="1D93E89E"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1、 促销展出Trade Shows</w:t>
      </w:r>
    </w:p>
    <w:p w14:paraId="4E4FB649"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2、 广告Advertising</w:t>
      </w:r>
    </w:p>
    <w:p w14:paraId="6310F3E5"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3、 新闻发布Press Releases</w:t>
      </w:r>
    </w:p>
    <w:p w14:paraId="1C698F2E"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4、 大型会议或研讨会Conferences/Seminars</w:t>
      </w:r>
    </w:p>
    <w:p w14:paraId="18A69C46"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5、 网络促销Internet Promotion</w:t>
      </w:r>
    </w:p>
    <w:p w14:paraId="4AC5E49F"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6、 捆绑促销Promotional Bundles</w:t>
      </w:r>
    </w:p>
    <w:p w14:paraId="24E094A2"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7、 媒体刊登Trade Journal Articles</w:t>
      </w:r>
    </w:p>
    <w:p w14:paraId="56B2E1C4"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8、邮件广告Direct Mail</w:t>
      </w:r>
    </w:p>
    <w:p w14:paraId="278C1105"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七、财务分析</w:t>
      </w:r>
    </w:p>
    <w:p w14:paraId="4375A71C"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财务数据概要。财务分析是对投资机会进行评估的基础，它需要体现你对财务需求的最好预估。</w:t>
      </w:r>
    </w:p>
    <w:p w14:paraId="1398C327"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收入预估表</w:t>
      </w:r>
    </w:p>
    <w:p w14:paraId="66836ACF"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利用销售量的预估和已产生的生产和运营的成本，准备至少三年的收入预估表。重点说明主要的几项风险，比如，导致销售税减20％的风险，以及在当前的生产力情况下，为了达到曲线的增长，采取缩减的方式所带来的不利影响。这些风险都将影响销售目标和赢利的最终实现。还要说明收益随之而变化的情况收入状况是财务管理中可营利计划的一部分，它可以显示出新资金的潜在的投资可行性。我们建议前两年以月为单位统计，再往后以季度统计。</w:t>
      </w:r>
    </w:p>
    <w:p w14:paraId="5AA57784"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资产负债表</w:t>
      </w:r>
    </w:p>
    <w:p w14:paraId="18E6E782"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对任何重大的事项，或不寻常的事项</w:t>
      </w:r>
      <w:proofErr w:type="gramStart"/>
      <w:r w:rsidRPr="009A5327">
        <w:rPr>
          <w:rFonts w:ascii="宋体" w:hAnsi="宋体" w:cs="宋体" w:hint="eastAsia"/>
          <w:kern w:val="0"/>
          <w:sz w:val="24"/>
        </w:rPr>
        <w:t>作出</w:t>
      </w:r>
      <w:proofErr w:type="gramEnd"/>
      <w:r w:rsidRPr="009A5327">
        <w:rPr>
          <w:rFonts w:ascii="宋体" w:hAnsi="宋体" w:cs="宋体" w:hint="eastAsia"/>
          <w:kern w:val="0"/>
          <w:sz w:val="24"/>
        </w:rPr>
        <w:t>标注，比如流动资产/其他应付账款/到期的债务</w:t>
      </w:r>
    </w:p>
    <w:p w14:paraId="6D4C36EC"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现金流和盈亏平衡分析</w:t>
      </w:r>
    </w:p>
    <w:p w14:paraId="1FE3EDA1"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lastRenderedPageBreak/>
        <w:t>这比资产负债表和收入报表更为重要，在阶段性时间结点你将会有多少现钱投资者很关心的问题。</w:t>
      </w:r>
    </w:p>
    <w:p w14:paraId="061FF090"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第一年按月做一次统计，以后两年至少每季要做一次统计。现金流入流出的时间和数目的详细描述，决定追加投资的时间，对运营资本的微弱需求，说明现金是如何得到的。比如获得净资产，银行贷款，银行短期信用或者其它，说明那些项目需要偿还，如何偿还这笔钱。重要的是建立在现金的基础上，而不是加上利息的计算。</w:t>
      </w:r>
    </w:p>
    <w:p w14:paraId="125C8B33"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盈亏平衡图：</w:t>
      </w:r>
    </w:p>
    <w:p w14:paraId="0354D090"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计算盈亏平衡点，准备盈亏</w:t>
      </w:r>
      <w:proofErr w:type="gramStart"/>
      <w:r w:rsidRPr="009A5327">
        <w:rPr>
          <w:rFonts w:ascii="宋体" w:hAnsi="宋体" w:cs="宋体" w:hint="eastAsia"/>
          <w:kern w:val="0"/>
          <w:sz w:val="24"/>
        </w:rPr>
        <w:t>平衡图</w:t>
      </w:r>
      <w:proofErr w:type="gramEnd"/>
      <w:r w:rsidRPr="009A5327">
        <w:rPr>
          <w:rFonts w:ascii="宋体" w:hAnsi="宋体" w:cs="宋体" w:hint="eastAsia"/>
          <w:kern w:val="0"/>
          <w:sz w:val="24"/>
        </w:rPr>
        <w:t>显示何时将达到平衡点，以及出现后，将如何逐步的改变。讨论平衡点是很容易还是很困难的达到，包括讨论与整个销售计划相关的平衡点处的销售量，毛利润的范围以及随之变化的价格。还有当投资短期销售项目减少后，平衡点将要下降。</w:t>
      </w:r>
    </w:p>
    <w:p w14:paraId="67D1DE28"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八、附录</w:t>
      </w:r>
    </w:p>
    <w:p w14:paraId="79448710"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如有以下材料，请列出</w:t>
      </w:r>
    </w:p>
    <w:p w14:paraId="54FE5C2F"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A、 公司背景及结构 B、团队人员简历</w:t>
      </w:r>
    </w:p>
    <w:p w14:paraId="4CAC6045" w14:textId="6D42BAD6" w:rsidR="009A5327" w:rsidRDefault="009A5327" w:rsidP="009A5327">
      <w:pPr>
        <w:widowControl/>
        <w:spacing w:line="360" w:lineRule="exact"/>
        <w:ind w:firstLineChars="200" w:firstLine="480"/>
        <w:rPr>
          <w:rFonts w:ascii="宋体" w:hAnsi="宋体" w:cs="宋体"/>
          <w:kern w:val="0"/>
          <w:sz w:val="24"/>
        </w:rPr>
      </w:pPr>
      <w:r w:rsidRPr="009A5327">
        <w:rPr>
          <w:rFonts w:ascii="宋体" w:hAnsi="宋体" w:cs="宋体" w:hint="eastAsia"/>
          <w:kern w:val="0"/>
          <w:sz w:val="24"/>
        </w:rPr>
        <w:t>C、公司宣传品 D、市场研究数据</w:t>
      </w:r>
    </w:p>
    <w:p w14:paraId="7A63F88B" w14:textId="77777777" w:rsidR="009A5327" w:rsidRDefault="009A5327" w:rsidP="009A5327">
      <w:pPr>
        <w:widowControl/>
        <w:jc w:val="center"/>
        <w:rPr>
          <w:rFonts w:ascii="宋体" w:hAnsi="宋体" w:cs="宋体"/>
          <w:b/>
          <w:bCs/>
          <w:kern w:val="0"/>
          <w:sz w:val="28"/>
          <w:szCs w:val="28"/>
        </w:rPr>
      </w:pPr>
    </w:p>
    <w:p w14:paraId="688E1738" w14:textId="77777777" w:rsidR="009A5327" w:rsidRDefault="009A5327" w:rsidP="009A5327">
      <w:pPr>
        <w:widowControl/>
        <w:jc w:val="center"/>
        <w:rPr>
          <w:rFonts w:ascii="宋体" w:hAnsi="宋体" w:cs="宋体"/>
          <w:b/>
          <w:bCs/>
          <w:kern w:val="0"/>
          <w:sz w:val="28"/>
          <w:szCs w:val="28"/>
        </w:rPr>
      </w:pPr>
    </w:p>
    <w:p w14:paraId="7E299BCB" w14:textId="6842DFBC" w:rsidR="009A5327" w:rsidRPr="009A5327" w:rsidRDefault="009A5327" w:rsidP="009A5327">
      <w:pPr>
        <w:widowControl/>
        <w:jc w:val="center"/>
        <w:rPr>
          <w:rFonts w:ascii="宋体" w:hAnsi="宋体" w:cs="宋体" w:hint="eastAsia"/>
          <w:kern w:val="0"/>
          <w:sz w:val="24"/>
        </w:rPr>
      </w:pPr>
      <w:r w:rsidRPr="009A5327">
        <w:rPr>
          <w:rFonts w:ascii="宋体" w:hAnsi="宋体" w:cs="宋体" w:hint="eastAsia"/>
          <w:b/>
          <w:bCs/>
          <w:kern w:val="0"/>
          <w:sz w:val="28"/>
          <w:szCs w:val="28"/>
        </w:rPr>
        <w:t>商业计划书模板</w:t>
      </w:r>
      <w:r>
        <w:rPr>
          <w:rFonts w:ascii="宋体" w:hAnsi="宋体" w:cs="宋体"/>
          <w:b/>
          <w:bCs/>
          <w:kern w:val="0"/>
          <w:sz w:val="28"/>
          <w:szCs w:val="28"/>
        </w:rPr>
        <w:t>2</w:t>
      </w:r>
      <w:r>
        <w:rPr>
          <w:rFonts w:ascii="宋体" w:hAnsi="宋体" w:cs="宋体"/>
          <w:b/>
          <w:bCs/>
          <w:kern w:val="0"/>
          <w:sz w:val="28"/>
          <w:szCs w:val="28"/>
        </w:rPr>
        <w:t>(</w:t>
      </w:r>
      <w:r>
        <w:rPr>
          <w:rFonts w:ascii="宋体" w:hAnsi="宋体" w:cs="宋体" w:hint="eastAsia"/>
          <w:b/>
          <w:bCs/>
          <w:kern w:val="0"/>
          <w:sz w:val="28"/>
          <w:szCs w:val="28"/>
        </w:rPr>
        <w:t>仅供参考</w:t>
      </w:r>
      <w:r>
        <w:rPr>
          <w:rFonts w:ascii="宋体" w:hAnsi="宋体" w:cs="宋体"/>
          <w:b/>
          <w:bCs/>
          <w:kern w:val="0"/>
          <w:sz w:val="28"/>
          <w:szCs w:val="28"/>
        </w:rPr>
        <w:t>)</w:t>
      </w:r>
    </w:p>
    <w:p w14:paraId="1D4AB854"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hint="eastAsia"/>
          <w:kern w:val="0"/>
          <w:sz w:val="24"/>
        </w:rPr>
        <w:t>项目概述</w:t>
      </w:r>
    </w:p>
    <w:p w14:paraId="568E3279" w14:textId="2E1DBD13" w:rsidR="009A5327" w:rsidRPr="009A5327" w:rsidRDefault="009A5327" w:rsidP="009A5327">
      <w:pPr>
        <w:widowControl/>
        <w:spacing w:line="360" w:lineRule="exact"/>
        <w:ind w:firstLineChars="200" w:firstLine="480"/>
        <w:rPr>
          <w:rFonts w:ascii="宋体" w:hAnsi="宋体" w:cs="宋体" w:hint="eastAsia"/>
          <w:kern w:val="0"/>
          <w:sz w:val="24"/>
        </w:rPr>
      </w:pPr>
      <w:proofErr w:type="gramStart"/>
      <w:r w:rsidRPr="009A5327">
        <w:rPr>
          <w:rFonts w:ascii="宋体" w:hAnsi="宋体" w:cs="宋体" w:hint="eastAsia"/>
          <w:kern w:val="0"/>
          <w:sz w:val="24"/>
        </w:rPr>
        <w:t>一</w:t>
      </w:r>
      <w:proofErr w:type="gramEnd"/>
      <w:r w:rsidRPr="009A5327">
        <w:rPr>
          <w:rFonts w:ascii="宋体" w:hAnsi="宋体" w:cs="宋体" w:hint="eastAsia"/>
          <w:kern w:val="0"/>
          <w:sz w:val="24"/>
        </w:rPr>
        <w:t xml:space="preserve"> 项目的执行内容`</w:t>
      </w:r>
    </w:p>
    <w:p w14:paraId="2833427F" w14:textId="45EB53CD"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二 项目的发展前景</w:t>
      </w:r>
    </w:p>
    <w:p w14:paraId="518AC340" w14:textId="6FFAA76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三 运营的核心模式</w:t>
      </w:r>
    </w:p>
    <w:p w14:paraId="5371422B" w14:textId="77777777"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四 项目的执行优势</w:t>
      </w:r>
    </w:p>
    <w:p w14:paraId="3B04563F" w14:textId="7DF502A4"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五 项目的可行性</w:t>
      </w:r>
    </w:p>
    <w:p w14:paraId="306D7492" w14:textId="3B7340E5" w:rsidR="009A5327" w:rsidRPr="009A5327" w:rsidRDefault="009A5327" w:rsidP="009A5327">
      <w:pPr>
        <w:widowControl/>
        <w:spacing w:line="360" w:lineRule="exact"/>
        <w:ind w:firstLineChars="200" w:firstLine="480"/>
        <w:rPr>
          <w:rFonts w:ascii="宋体" w:hAnsi="宋体" w:cs="宋体" w:hint="eastAsia"/>
          <w:kern w:val="0"/>
          <w:sz w:val="24"/>
        </w:rPr>
      </w:pPr>
      <w:r w:rsidRPr="009A5327">
        <w:rPr>
          <w:rFonts w:ascii="宋体" w:hAnsi="宋体" w:cs="宋体" w:hint="eastAsia"/>
          <w:kern w:val="0"/>
          <w:sz w:val="24"/>
        </w:rPr>
        <w:t>六 项目的总结</w:t>
      </w:r>
    </w:p>
    <w:p w14:paraId="721DDC07"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hint="eastAsia"/>
          <w:kern w:val="0"/>
          <w:sz w:val="24"/>
        </w:rPr>
        <w:t>1 市场分析</w:t>
      </w:r>
    </w:p>
    <w:p w14:paraId="7E8EF452"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hint="eastAsia"/>
          <w:kern w:val="0"/>
          <w:sz w:val="24"/>
        </w:rPr>
        <w:t>1.1整体市场容量及前景</w:t>
      </w:r>
    </w:p>
    <w:p w14:paraId="4D3FF0B0"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hint="eastAsia"/>
          <w:kern w:val="0"/>
          <w:sz w:val="24"/>
        </w:rPr>
        <w:t>1.2网站目标市场分析</w:t>
      </w:r>
    </w:p>
    <w:p w14:paraId="2901765E"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hint="eastAsia"/>
          <w:kern w:val="0"/>
          <w:sz w:val="24"/>
        </w:rPr>
        <w:t>1.3网站目标用户的分析</w:t>
      </w:r>
    </w:p>
    <w:p w14:paraId="3826B33D"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hint="eastAsia"/>
          <w:kern w:val="0"/>
          <w:sz w:val="24"/>
        </w:rPr>
        <w:t>1.4市场趋势和机会</w:t>
      </w:r>
    </w:p>
    <w:p w14:paraId="3FB702C0"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hint="eastAsia"/>
          <w:kern w:val="0"/>
          <w:sz w:val="24"/>
        </w:rPr>
        <w:t>2 运营方案</w:t>
      </w:r>
    </w:p>
    <w:p w14:paraId="6AF1668D"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hint="eastAsia"/>
          <w:kern w:val="0"/>
          <w:sz w:val="24"/>
        </w:rPr>
        <w:t>2.1公司理念</w:t>
      </w:r>
    </w:p>
    <w:p w14:paraId="49F81127"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hint="eastAsia"/>
          <w:kern w:val="0"/>
          <w:sz w:val="24"/>
        </w:rPr>
        <w:t>2.2公司目标</w:t>
      </w:r>
    </w:p>
    <w:p w14:paraId="4CB6EE97"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hint="eastAsia"/>
          <w:kern w:val="0"/>
          <w:sz w:val="24"/>
        </w:rPr>
        <w:t>2.3发展战略</w:t>
      </w:r>
    </w:p>
    <w:p w14:paraId="20EC0680"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hint="eastAsia"/>
          <w:kern w:val="0"/>
          <w:sz w:val="24"/>
        </w:rPr>
        <w:t>2.4业务与赢利模式</w:t>
      </w:r>
    </w:p>
    <w:p w14:paraId="19C228B4"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hint="eastAsia"/>
          <w:kern w:val="0"/>
          <w:sz w:val="24"/>
        </w:rPr>
        <w:t>3 商业模式</w:t>
      </w:r>
    </w:p>
    <w:p w14:paraId="48A050D0"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hint="eastAsia"/>
          <w:kern w:val="0"/>
          <w:sz w:val="24"/>
        </w:rPr>
        <w:t>3.1总体架构</w:t>
      </w:r>
    </w:p>
    <w:p w14:paraId="49492A15"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hint="eastAsia"/>
          <w:kern w:val="0"/>
          <w:sz w:val="24"/>
        </w:rPr>
        <w:t>3.2</w:t>
      </w:r>
      <w:proofErr w:type="gramStart"/>
      <w:r w:rsidRPr="009A5327">
        <w:rPr>
          <w:rFonts w:ascii="宋体" w:hAnsi="宋体" w:cs="宋体" w:hint="eastAsia"/>
          <w:kern w:val="0"/>
          <w:sz w:val="24"/>
        </w:rPr>
        <w:t>各</w:t>
      </w:r>
      <w:proofErr w:type="gramEnd"/>
      <w:r w:rsidRPr="009A5327">
        <w:rPr>
          <w:rFonts w:ascii="宋体" w:hAnsi="宋体" w:cs="宋体" w:hint="eastAsia"/>
          <w:kern w:val="0"/>
          <w:sz w:val="24"/>
        </w:rPr>
        <w:t>部分内容</w:t>
      </w:r>
    </w:p>
    <w:p w14:paraId="16E03E66"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kern w:val="0"/>
          <w:sz w:val="24"/>
        </w:rPr>
        <w:t>3.3</w:t>
      </w:r>
      <w:r w:rsidRPr="009A5327">
        <w:rPr>
          <w:rFonts w:ascii="宋体" w:hAnsi="宋体" w:cs="宋体" w:hint="eastAsia"/>
          <w:kern w:val="0"/>
          <w:sz w:val="24"/>
        </w:rPr>
        <w:t>目标市场分析</w:t>
      </w:r>
    </w:p>
    <w:p w14:paraId="33C68F92"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kern w:val="0"/>
          <w:sz w:val="24"/>
        </w:rPr>
        <w:t>3.4</w:t>
      </w:r>
      <w:r w:rsidRPr="009A5327">
        <w:rPr>
          <w:rFonts w:ascii="宋体" w:hAnsi="宋体" w:cs="宋体" w:hint="eastAsia"/>
          <w:kern w:val="0"/>
          <w:sz w:val="24"/>
        </w:rPr>
        <w:t>目标群体的行为方式</w:t>
      </w:r>
    </w:p>
    <w:p w14:paraId="637E9693"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kern w:val="0"/>
          <w:sz w:val="24"/>
        </w:rPr>
        <w:t>3.5</w:t>
      </w:r>
      <w:r w:rsidRPr="009A5327">
        <w:rPr>
          <w:rFonts w:ascii="宋体" w:hAnsi="宋体" w:cs="宋体" w:hint="eastAsia"/>
          <w:kern w:val="0"/>
          <w:sz w:val="24"/>
        </w:rPr>
        <w:t>网站的网络营销战略目标</w:t>
      </w:r>
    </w:p>
    <w:p w14:paraId="0A636AA2"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kern w:val="0"/>
          <w:sz w:val="24"/>
        </w:rPr>
        <w:lastRenderedPageBreak/>
        <w:t>3.6</w:t>
      </w:r>
      <w:r w:rsidRPr="009A5327">
        <w:rPr>
          <w:rFonts w:ascii="宋体" w:hAnsi="宋体" w:cs="宋体" w:hint="eastAsia"/>
          <w:kern w:val="0"/>
          <w:sz w:val="24"/>
        </w:rPr>
        <w:t>网络营销定位</w:t>
      </w:r>
    </w:p>
    <w:p w14:paraId="22FE8B8A"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kern w:val="0"/>
          <w:sz w:val="24"/>
        </w:rPr>
        <w:t>3.7</w:t>
      </w:r>
      <w:r w:rsidRPr="009A5327">
        <w:rPr>
          <w:rFonts w:ascii="宋体" w:hAnsi="宋体" w:cs="宋体" w:hint="eastAsia"/>
          <w:kern w:val="0"/>
          <w:sz w:val="24"/>
        </w:rPr>
        <w:t>整合网络营销组合策略与实施方案</w:t>
      </w:r>
    </w:p>
    <w:p w14:paraId="1A3BF9F0"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kern w:val="0"/>
          <w:sz w:val="24"/>
        </w:rPr>
        <w:t>4</w:t>
      </w:r>
      <w:r w:rsidRPr="009A5327">
        <w:rPr>
          <w:rFonts w:ascii="宋体" w:hAnsi="宋体" w:cs="宋体" w:hint="eastAsia"/>
          <w:kern w:val="0"/>
          <w:sz w:val="24"/>
        </w:rPr>
        <w:t xml:space="preserve"> 管理体系</w:t>
      </w:r>
    </w:p>
    <w:p w14:paraId="09F026A3"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kern w:val="0"/>
          <w:sz w:val="24"/>
        </w:rPr>
        <w:t>4</w:t>
      </w:r>
      <w:r w:rsidRPr="009A5327">
        <w:rPr>
          <w:rFonts w:ascii="宋体" w:hAnsi="宋体" w:cs="宋体" w:hint="eastAsia"/>
          <w:kern w:val="0"/>
          <w:sz w:val="24"/>
        </w:rPr>
        <w:t>.1公司文化</w:t>
      </w:r>
    </w:p>
    <w:p w14:paraId="5D06E267"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kern w:val="0"/>
          <w:sz w:val="24"/>
        </w:rPr>
        <w:t>4</w:t>
      </w:r>
      <w:r w:rsidRPr="009A5327">
        <w:rPr>
          <w:rFonts w:ascii="宋体" w:hAnsi="宋体" w:cs="宋体" w:hint="eastAsia"/>
          <w:kern w:val="0"/>
          <w:sz w:val="24"/>
        </w:rPr>
        <w:t>.2组织结构</w:t>
      </w:r>
    </w:p>
    <w:p w14:paraId="6C28632E"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kern w:val="0"/>
          <w:sz w:val="24"/>
        </w:rPr>
        <w:t>4</w:t>
      </w:r>
      <w:r w:rsidRPr="009A5327">
        <w:rPr>
          <w:rFonts w:ascii="宋体" w:hAnsi="宋体" w:cs="宋体" w:hint="eastAsia"/>
          <w:kern w:val="0"/>
          <w:sz w:val="24"/>
        </w:rPr>
        <w:t>.3经营团队</w:t>
      </w:r>
    </w:p>
    <w:p w14:paraId="6471CCC7"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kern w:val="0"/>
          <w:sz w:val="24"/>
        </w:rPr>
        <w:t>4</w:t>
      </w:r>
      <w:r w:rsidRPr="009A5327">
        <w:rPr>
          <w:rFonts w:ascii="宋体" w:hAnsi="宋体" w:cs="宋体" w:hint="eastAsia"/>
          <w:kern w:val="0"/>
          <w:sz w:val="24"/>
        </w:rPr>
        <w:t>.4人事制度</w:t>
      </w:r>
    </w:p>
    <w:p w14:paraId="7CC9CBE0"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kern w:val="0"/>
          <w:sz w:val="24"/>
        </w:rPr>
        <w:t>4</w:t>
      </w:r>
      <w:r w:rsidRPr="009A5327">
        <w:rPr>
          <w:rFonts w:ascii="宋体" w:hAnsi="宋体" w:cs="宋体" w:hint="eastAsia"/>
          <w:kern w:val="0"/>
          <w:sz w:val="24"/>
        </w:rPr>
        <w:t>.5激励机制</w:t>
      </w:r>
    </w:p>
    <w:p w14:paraId="649F4B8E"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kern w:val="0"/>
          <w:sz w:val="24"/>
        </w:rPr>
        <w:t>5</w:t>
      </w:r>
      <w:r w:rsidRPr="009A5327">
        <w:rPr>
          <w:rFonts w:ascii="宋体" w:hAnsi="宋体" w:cs="宋体" w:hint="eastAsia"/>
          <w:kern w:val="0"/>
          <w:sz w:val="24"/>
        </w:rPr>
        <w:t xml:space="preserve"> 财务可行性分析</w:t>
      </w:r>
    </w:p>
    <w:p w14:paraId="4E22781A"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kern w:val="0"/>
          <w:sz w:val="24"/>
        </w:rPr>
        <w:t>5</w:t>
      </w:r>
      <w:r w:rsidRPr="009A5327">
        <w:rPr>
          <w:rFonts w:ascii="宋体" w:hAnsi="宋体" w:cs="宋体" w:hint="eastAsia"/>
          <w:kern w:val="0"/>
          <w:sz w:val="24"/>
        </w:rPr>
        <w:t>.1项目投资概括</w:t>
      </w:r>
    </w:p>
    <w:p w14:paraId="1B665E68"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kern w:val="0"/>
          <w:sz w:val="24"/>
        </w:rPr>
        <w:t>5</w:t>
      </w:r>
      <w:r w:rsidRPr="009A5327">
        <w:rPr>
          <w:rFonts w:ascii="宋体" w:hAnsi="宋体" w:cs="宋体" w:hint="eastAsia"/>
          <w:kern w:val="0"/>
          <w:sz w:val="24"/>
        </w:rPr>
        <w:t>.2主要财务假设和财务数据预估</w:t>
      </w:r>
    </w:p>
    <w:p w14:paraId="414070E8"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kern w:val="0"/>
          <w:sz w:val="24"/>
        </w:rPr>
        <w:t>5</w:t>
      </w:r>
      <w:r w:rsidRPr="009A5327">
        <w:rPr>
          <w:rFonts w:ascii="宋体" w:hAnsi="宋体" w:cs="宋体" w:hint="eastAsia"/>
          <w:kern w:val="0"/>
          <w:sz w:val="24"/>
        </w:rPr>
        <w:t>.3预计财务报表</w:t>
      </w:r>
    </w:p>
    <w:p w14:paraId="603845CD"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kern w:val="0"/>
          <w:sz w:val="24"/>
        </w:rPr>
        <w:t>5</w:t>
      </w:r>
      <w:r w:rsidRPr="009A5327">
        <w:rPr>
          <w:rFonts w:ascii="宋体" w:hAnsi="宋体" w:cs="宋体" w:hint="eastAsia"/>
          <w:kern w:val="0"/>
          <w:sz w:val="24"/>
        </w:rPr>
        <w:t>.4财务比率分析</w:t>
      </w:r>
    </w:p>
    <w:p w14:paraId="69DABB49"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kern w:val="0"/>
          <w:sz w:val="24"/>
        </w:rPr>
        <w:t>6</w:t>
      </w:r>
      <w:r w:rsidRPr="009A5327">
        <w:rPr>
          <w:rFonts w:ascii="宋体" w:hAnsi="宋体" w:cs="宋体" w:hint="eastAsia"/>
          <w:kern w:val="0"/>
          <w:sz w:val="24"/>
        </w:rPr>
        <w:t xml:space="preserve"> 风险分析与规避</w:t>
      </w:r>
    </w:p>
    <w:p w14:paraId="074FDC5B"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kern w:val="0"/>
          <w:sz w:val="24"/>
        </w:rPr>
        <w:t>6</w:t>
      </w:r>
      <w:r w:rsidRPr="009A5327">
        <w:rPr>
          <w:rFonts w:ascii="宋体" w:hAnsi="宋体" w:cs="宋体" w:hint="eastAsia"/>
          <w:kern w:val="0"/>
          <w:sz w:val="24"/>
        </w:rPr>
        <w:t>.1政策风险</w:t>
      </w:r>
    </w:p>
    <w:p w14:paraId="1DC533B3"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kern w:val="0"/>
          <w:sz w:val="24"/>
        </w:rPr>
        <w:t>6</w:t>
      </w:r>
      <w:r w:rsidRPr="009A5327">
        <w:rPr>
          <w:rFonts w:ascii="宋体" w:hAnsi="宋体" w:cs="宋体" w:hint="eastAsia"/>
          <w:kern w:val="0"/>
          <w:sz w:val="24"/>
        </w:rPr>
        <w:t>.2资源风险</w:t>
      </w:r>
    </w:p>
    <w:p w14:paraId="315D2D0D"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kern w:val="0"/>
          <w:sz w:val="24"/>
        </w:rPr>
        <w:t>6</w:t>
      </w:r>
      <w:r w:rsidRPr="009A5327">
        <w:rPr>
          <w:rFonts w:ascii="宋体" w:hAnsi="宋体" w:cs="宋体" w:hint="eastAsia"/>
          <w:kern w:val="0"/>
          <w:sz w:val="24"/>
        </w:rPr>
        <w:t>.3市场风险</w:t>
      </w:r>
    </w:p>
    <w:p w14:paraId="5E960916"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kern w:val="0"/>
          <w:sz w:val="24"/>
        </w:rPr>
        <w:t>6</w:t>
      </w:r>
      <w:r w:rsidRPr="009A5327">
        <w:rPr>
          <w:rFonts w:ascii="宋体" w:hAnsi="宋体" w:cs="宋体" w:hint="eastAsia"/>
          <w:kern w:val="0"/>
          <w:sz w:val="24"/>
        </w:rPr>
        <w:t>.4技术风险</w:t>
      </w:r>
    </w:p>
    <w:p w14:paraId="3CE78821" w14:textId="77777777" w:rsidR="009A5327" w:rsidRPr="009A5327" w:rsidRDefault="009A5327" w:rsidP="009A5327">
      <w:pPr>
        <w:widowControl/>
        <w:spacing w:line="360" w:lineRule="exact"/>
        <w:rPr>
          <w:rFonts w:ascii="宋体" w:hAnsi="宋体" w:cs="宋体" w:hint="eastAsia"/>
          <w:kern w:val="0"/>
          <w:sz w:val="24"/>
        </w:rPr>
      </w:pPr>
      <w:r w:rsidRPr="009A5327">
        <w:rPr>
          <w:rFonts w:ascii="宋体" w:hAnsi="宋体" w:cs="宋体"/>
          <w:kern w:val="0"/>
          <w:sz w:val="24"/>
        </w:rPr>
        <w:t>6</w:t>
      </w:r>
      <w:r w:rsidRPr="009A5327">
        <w:rPr>
          <w:rFonts w:ascii="宋体" w:hAnsi="宋体" w:cs="宋体" w:hint="eastAsia"/>
          <w:kern w:val="0"/>
          <w:sz w:val="24"/>
        </w:rPr>
        <w:t>.5竞争风险</w:t>
      </w:r>
    </w:p>
    <w:p w14:paraId="36F4ED5C" w14:textId="195E2C7D" w:rsidR="00FE7A9D" w:rsidRPr="009A5327" w:rsidRDefault="009A5327" w:rsidP="009A5327">
      <w:pPr>
        <w:widowControl/>
        <w:spacing w:line="360" w:lineRule="exact"/>
        <w:rPr>
          <w:rFonts w:ascii="宋体" w:hAnsi="宋体" w:cs="宋体" w:hint="eastAsia"/>
          <w:kern w:val="0"/>
          <w:sz w:val="24"/>
        </w:rPr>
      </w:pPr>
      <w:r w:rsidRPr="009A5327">
        <w:rPr>
          <w:rFonts w:ascii="宋体" w:hAnsi="宋体" w:cs="宋体"/>
          <w:kern w:val="0"/>
          <w:sz w:val="24"/>
        </w:rPr>
        <w:t>6</w:t>
      </w:r>
      <w:r w:rsidRPr="009A5327">
        <w:rPr>
          <w:rFonts w:ascii="宋体" w:hAnsi="宋体" w:cs="宋体" w:hint="eastAsia"/>
          <w:kern w:val="0"/>
          <w:sz w:val="24"/>
        </w:rPr>
        <w:t>.6财务风险</w:t>
      </w:r>
    </w:p>
    <w:sectPr w:rsidR="00FE7A9D" w:rsidRPr="009A5327">
      <w:pgSz w:w="11906" w:h="16838"/>
      <w:pgMar w:top="720" w:right="720" w:bottom="720" w:left="720" w:header="851" w:footer="992" w:gutter="0"/>
      <w:cols w:space="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C6D05" w14:textId="77777777" w:rsidR="001876EA" w:rsidRDefault="001876EA" w:rsidP="00AA4C58">
      <w:r>
        <w:separator/>
      </w:r>
    </w:p>
  </w:endnote>
  <w:endnote w:type="continuationSeparator" w:id="0">
    <w:p w14:paraId="768E068F" w14:textId="77777777" w:rsidR="001876EA" w:rsidRDefault="001876EA" w:rsidP="00AA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F2865" w14:textId="77777777" w:rsidR="001876EA" w:rsidRDefault="001876EA" w:rsidP="00AA4C58">
      <w:r>
        <w:separator/>
      </w:r>
    </w:p>
  </w:footnote>
  <w:footnote w:type="continuationSeparator" w:id="0">
    <w:p w14:paraId="2A4D9602" w14:textId="77777777" w:rsidR="001876EA" w:rsidRDefault="001876EA" w:rsidP="00AA4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HorizontalSpacing w:val="105"/>
  <w:drawingGridVerticalSpacing w:val="157"/>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825"/>
    <w:rsid w:val="000B0AEC"/>
    <w:rsid w:val="001876EA"/>
    <w:rsid w:val="0024724B"/>
    <w:rsid w:val="002F3C59"/>
    <w:rsid w:val="005453B5"/>
    <w:rsid w:val="006A5573"/>
    <w:rsid w:val="007309A0"/>
    <w:rsid w:val="00863A60"/>
    <w:rsid w:val="00930E03"/>
    <w:rsid w:val="009A5327"/>
    <w:rsid w:val="009B2A18"/>
    <w:rsid w:val="00AA4C58"/>
    <w:rsid w:val="00B769E3"/>
    <w:rsid w:val="00BD036D"/>
    <w:rsid w:val="00C53825"/>
    <w:rsid w:val="00D821F6"/>
    <w:rsid w:val="00E00E9E"/>
    <w:rsid w:val="00F57700"/>
    <w:rsid w:val="00FC7F05"/>
    <w:rsid w:val="00FE7A9D"/>
    <w:rsid w:val="051408B8"/>
    <w:rsid w:val="0BAA5BF6"/>
    <w:rsid w:val="0CD2327E"/>
    <w:rsid w:val="0E5F1426"/>
    <w:rsid w:val="10A650EF"/>
    <w:rsid w:val="115E0E81"/>
    <w:rsid w:val="11892FDB"/>
    <w:rsid w:val="1928259C"/>
    <w:rsid w:val="19A332F4"/>
    <w:rsid w:val="1BB301D6"/>
    <w:rsid w:val="2B1D684D"/>
    <w:rsid w:val="309847A6"/>
    <w:rsid w:val="31FC5379"/>
    <w:rsid w:val="34A350FF"/>
    <w:rsid w:val="367E783A"/>
    <w:rsid w:val="36C8687A"/>
    <w:rsid w:val="36E570BD"/>
    <w:rsid w:val="39F45260"/>
    <w:rsid w:val="3A572694"/>
    <w:rsid w:val="476A67F4"/>
    <w:rsid w:val="4E4C3F30"/>
    <w:rsid w:val="55A37234"/>
    <w:rsid w:val="56E50DD8"/>
    <w:rsid w:val="5B9B495B"/>
    <w:rsid w:val="60137467"/>
    <w:rsid w:val="610F0571"/>
    <w:rsid w:val="61A95917"/>
    <w:rsid w:val="632F5F60"/>
    <w:rsid w:val="671F3004"/>
    <w:rsid w:val="67F63FF8"/>
    <w:rsid w:val="70BC4117"/>
    <w:rsid w:val="73441E0D"/>
    <w:rsid w:val="798D16C5"/>
    <w:rsid w:val="7FDE03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77CA9"/>
  <w15:docId w15:val="{574EDBBB-3058-4103-8FAF-FAB45C82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40"/>
        <w:tab w:val="right" w:pos="8300"/>
      </w:tabs>
      <w:snapToGrid w:val="0"/>
      <w:jc w:val="left"/>
    </w:pPr>
    <w:rPr>
      <w:rFonts w:ascii="Times New Roman" w:eastAsia="宋体" w:hAnsi="Times New Roman" w:cs="Times New Roman"/>
      <w:color w:val="000000"/>
      <w:sz w:val="18"/>
      <w:szCs w:val="18"/>
    </w:rPr>
  </w:style>
  <w:style w:type="paragraph" w:styleId="a4">
    <w:name w:val="header"/>
    <w:basedOn w:val="a"/>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614</Words>
  <Characters>3502</Characters>
  <Application>Microsoft Office Word</Application>
  <DocSecurity>0</DocSecurity>
  <Lines>29</Lines>
  <Paragraphs>8</Paragraphs>
  <ScaleCrop>false</ScaleCrop>
  <Company>Microsoft</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16706</dc:creator>
  <cp:lastModifiedBy>DELL</cp:lastModifiedBy>
  <cp:revision>13</cp:revision>
  <cp:lastPrinted>2021-03-29T02:04:00Z</cp:lastPrinted>
  <dcterms:created xsi:type="dcterms:W3CDTF">2018-12-24T07:54:00Z</dcterms:created>
  <dcterms:modified xsi:type="dcterms:W3CDTF">2021-03-31T01:11:00Z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